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B33" w:rsidRPr="00AD53B2" w:rsidRDefault="00186B33" w:rsidP="00E91935">
      <w:pPr>
        <w:rPr>
          <w:rFonts w:ascii="宋体" w:eastAsia="宋体" w:hAnsi="宋体"/>
          <w:sz w:val="30"/>
          <w:szCs w:val="30"/>
        </w:rPr>
      </w:pPr>
      <w:r w:rsidRPr="00AD53B2">
        <w:rPr>
          <w:rFonts w:ascii="宋体" w:eastAsia="宋体" w:hAnsi="宋体" w:hint="eastAsia"/>
          <w:sz w:val="30"/>
          <w:szCs w:val="30"/>
        </w:rPr>
        <w:t>无菌手术刀片参数：</w:t>
      </w:r>
    </w:p>
    <w:p w:rsidR="00C8191F" w:rsidRPr="00AD53B2" w:rsidRDefault="00186B33" w:rsidP="00E91935">
      <w:pPr>
        <w:rPr>
          <w:rFonts w:ascii="宋体" w:eastAsia="宋体" w:hAnsi="宋体"/>
          <w:sz w:val="30"/>
          <w:szCs w:val="30"/>
        </w:rPr>
      </w:pPr>
      <w:r w:rsidRPr="00AD53B2">
        <w:rPr>
          <w:rFonts w:ascii="宋体" w:eastAsia="宋体" w:hAnsi="宋体" w:hint="eastAsia"/>
          <w:sz w:val="30"/>
          <w:szCs w:val="30"/>
        </w:rPr>
        <w:t>所投产品需在省标目录内。</w:t>
      </w:r>
      <w:r w:rsidR="00E91935" w:rsidRPr="00AD53B2">
        <w:rPr>
          <w:rFonts w:ascii="宋体" w:eastAsia="宋体" w:hAnsi="宋体" w:hint="eastAsia"/>
          <w:sz w:val="30"/>
          <w:szCs w:val="30"/>
        </w:rPr>
        <w:t>用于安装手术刀柄上，作切割软组织用</w:t>
      </w:r>
      <w:r w:rsidRPr="00AD53B2">
        <w:rPr>
          <w:rFonts w:ascii="宋体" w:eastAsia="宋体" w:hAnsi="宋体" w:hint="eastAsia"/>
          <w:sz w:val="30"/>
          <w:szCs w:val="30"/>
        </w:rPr>
        <w:t>。</w:t>
      </w:r>
      <w:r w:rsidR="00E91935" w:rsidRPr="00AD53B2">
        <w:rPr>
          <w:rFonts w:ascii="宋体" w:eastAsia="宋体" w:hAnsi="宋体"/>
          <w:sz w:val="30"/>
          <w:szCs w:val="30"/>
        </w:rPr>
        <w:t>材质:符合 GB/T1299非合金工具钢或 YY/TO294.1马氏体不锈钢。</w:t>
      </w:r>
      <w:r w:rsidR="000B695C" w:rsidRPr="00AD53B2">
        <w:rPr>
          <w:rFonts w:ascii="宋体" w:eastAsia="宋体" w:hAnsi="宋体"/>
          <w:sz w:val="30"/>
          <w:szCs w:val="30"/>
        </w:rPr>
        <w:t>规格:10 号、11 号、12 号、15 号、23 号。</w:t>
      </w:r>
      <w:r w:rsidR="00F040EC" w:rsidRPr="00AD53B2">
        <w:rPr>
          <w:rFonts w:ascii="宋体" w:eastAsia="宋体" w:hAnsi="宋体"/>
          <w:sz w:val="30"/>
          <w:szCs w:val="30"/>
        </w:rPr>
        <w:t>刀片热处理后，</w:t>
      </w:r>
      <w:r w:rsidR="00E91935" w:rsidRPr="00AD53B2">
        <w:rPr>
          <w:rFonts w:ascii="宋体" w:eastAsia="宋体" w:hAnsi="宋体"/>
          <w:sz w:val="30"/>
          <w:szCs w:val="30"/>
        </w:rPr>
        <w:t>硬度不低于650HV</w:t>
      </w:r>
      <w:r w:rsidR="006E6A9E" w:rsidRPr="006E6A9E">
        <w:rPr>
          <w:rFonts w:ascii="宋体" w:eastAsia="宋体" w:hAnsi="宋体"/>
          <w:sz w:val="30"/>
          <w:szCs w:val="30"/>
          <w:vertAlign w:val="subscript"/>
        </w:rPr>
        <w:t>10</w:t>
      </w:r>
      <w:r w:rsidR="00E91935" w:rsidRPr="00AD53B2">
        <w:rPr>
          <w:rFonts w:ascii="宋体" w:eastAsia="宋体" w:hAnsi="宋体"/>
          <w:sz w:val="30"/>
          <w:szCs w:val="30"/>
        </w:rPr>
        <w:t>,</w:t>
      </w:r>
      <w:r w:rsidR="00F040EC" w:rsidRPr="00AD53B2">
        <w:rPr>
          <w:rFonts w:ascii="宋体" w:eastAsia="宋体" w:hAnsi="宋体"/>
          <w:sz w:val="30"/>
          <w:szCs w:val="30"/>
        </w:rPr>
        <w:t>刃口锋利，</w:t>
      </w:r>
      <w:r w:rsidR="00E91935" w:rsidRPr="00AD53B2">
        <w:rPr>
          <w:rFonts w:ascii="宋体" w:eastAsia="宋体" w:hAnsi="宋体"/>
          <w:sz w:val="30"/>
          <w:szCs w:val="30"/>
        </w:rPr>
        <w:t>刃口无缺口、白刃、卷口、裂纹等现象。切割一号缝合线时，切割力≤0.8N。刀片弹性</w:t>
      </w:r>
      <w:r w:rsidR="00AD53B2" w:rsidRPr="00AD53B2">
        <w:rPr>
          <w:rFonts w:ascii="宋体" w:eastAsia="宋体" w:hAnsi="宋体"/>
          <w:sz w:val="30"/>
          <w:szCs w:val="30"/>
        </w:rPr>
        <w:t>良好</w:t>
      </w:r>
      <w:r w:rsidR="00E91935" w:rsidRPr="00AD53B2">
        <w:rPr>
          <w:rFonts w:ascii="宋体" w:eastAsia="宋体" w:hAnsi="宋体"/>
          <w:sz w:val="30"/>
          <w:szCs w:val="30"/>
        </w:rPr>
        <w:t>，试验后无断裂和无明显的变形现象。刀片防锈性能</w:t>
      </w:r>
      <w:r w:rsidR="00210BA6" w:rsidRPr="00AD53B2">
        <w:rPr>
          <w:rFonts w:ascii="宋体" w:eastAsia="宋体" w:hAnsi="宋体"/>
          <w:sz w:val="30"/>
          <w:szCs w:val="30"/>
        </w:rPr>
        <w:t>良好</w:t>
      </w:r>
      <w:r w:rsidR="00E91935" w:rsidRPr="00AD53B2">
        <w:rPr>
          <w:rFonts w:ascii="宋体" w:eastAsia="宋体" w:hAnsi="宋体"/>
          <w:sz w:val="30"/>
          <w:szCs w:val="30"/>
        </w:rPr>
        <w:t>，表面无锈斑。</w:t>
      </w:r>
      <w:r w:rsidR="000B695C" w:rsidRPr="00AD53B2">
        <w:rPr>
          <w:rFonts w:ascii="宋体" w:eastAsia="宋体" w:hAnsi="宋体"/>
          <w:sz w:val="30"/>
          <w:szCs w:val="30"/>
        </w:rPr>
        <w:t>刀片可与各种规格刀柄</w:t>
      </w:r>
      <w:r w:rsidR="000B695C" w:rsidRPr="00AD53B2">
        <w:rPr>
          <w:rFonts w:ascii="宋体" w:eastAsia="宋体" w:hAnsi="宋体" w:hint="eastAsia"/>
          <w:sz w:val="30"/>
          <w:szCs w:val="30"/>
        </w:rPr>
        <w:t>适配</w:t>
      </w:r>
      <w:r w:rsidR="000B695C" w:rsidRPr="00AD53B2">
        <w:rPr>
          <w:rFonts w:ascii="宋体" w:eastAsia="宋体" w:hAnsi="宋体"/>
          <w:sz w:val="30"/>
          <w:szCs w:val="30"/>
        </w:rPr>
        <w:t>，</w:t>
      </w:r>
      <w:r w:rsidR="006E6A9E">
        <w:rPr>
          <w:rFonts w:ascii="宋体" w:eastAsia="宋体" w:hAnsi="宋体" w:hint="eastAsia"/>
          <w:sz w:val="30"/>
          <w:szCs w:val="30"/>
        </w:rPr>
        <w:t>易</w:t>
      </w:r>
      <w:r w:rsidR="000B695C" w:rsidRPr="00AD53B2">
        <w:rPr>
          <w:rFonts w:ascii="宋体" w:eastAsia="宋体" w:hAnsi="宋体"/>
          <w:sz w:val="30"/>
          <w:szCs w:val="30"/>
        </w:rPr>
        <w:t>插卸</w:t>
      </w:r>
      <w:bookmarkStart w:id="0" w:name="_GoBack"/>
      <w:bookmarkEnd w:id="0"/>
      <w:r w:rsidR="000B695C" w:rsidRPr="00AD53B2">
        <w:rPr>
          <w:rFonts w:ascii="宋体" w:eastAsia="宋体" w:hAnsi="宋体" w:hint="eastAsia"/>
          <w:sz w:val="30"/>
          <w:szCs w:val="30"/>
        </w:rPr>
        <w:t>。</w:t>
      </w:r>
      <w:r w:rsidR="00E91935" w:rsidRPr="00AD53B2">
        <w:rPr>
          <w:rFonts w:ascii="宋体" w:eastAsia="宋体" w:hAnsi="宋体"/>
          <w:sz w:val="30"/>
          <w:szCs w:val="30"/>
        </w:rPr>
        <w:t>一次性无菌独立包装</w:t>
      </w:r>
      <w:r w:rsidRPr="00AD53B2">
        <w:rPr>
          <w:rFonts w:ascii="宋体" w:eastAsia="宋体" w:hAnsi="宋体" w:hint="eastAsia"/>
          <w:sz w:val="30"/>
          <w:szCs w:val="30"/>
        </w:rPr>
        <w:t>，</w:t>
      </w:r>
      <w:r w:rsidR="00E91935" w:rsidRPr="00AD53B2">
        <w:rPr>
          <w:rFonts w:ascii="宋体" w:eastAsia="宋体" w:hAnsi="宋体"/>
          <w:sz w:val="30"/>
          <w:szCs w:val="30"/>
        </w:rPr>
        <w:t>失效期不小于2年</w:t>
      </w:r>
      <w:r w:rsidRPr="00AD53B2">
        <w:rPr>
          <w:rFonts w:ascii="宋体" w:eastAsia="宋体" w:hAnsi="宋体" w:hint="eastAsia"/>
          <w:sz w:val="30"/>
          <w:szCs w:val="30"/>
        </w:rPr>
        <w:t>。</w:t>
      </w:r>
    </w:p>
    <w:p w:rsidR="00AD53B2" w:rsidRPr="00AD53B2" w:rsidRDefault="00AD53B2" w:rsidP="00AD53B2">
      <w:pPr>
        <w:rPr>
          <w:rFonts w:ascii="宋体" w:eastAsia="宋体" w:hAnsi="宋体"/>
          <w:sz w:val="30"/>
          <w:szCs w:val="30"/>
        </w:rPr>
      </w:pPr>
      <w:r w:rsidRPr="00AD53B2">
        <w:rPr>
          <w:rFonts w:ascii="宋体" w:eastAsia="宋体" w:hAnsi="宋体" w:hint="eastAsia"/>
          <w:sz w:val="30"/>
          <w:szCs w:val="30"/>
        </w:rPr>
        <w:t>招标现场必须提供样品。</w:t>
      </w:r>
    </w:p>
    <w:p w:rsidR="00AD53B2" w:rsidRPr="00AD53B2" w:rsidRDefault="00AD53B2" w:rsidP="00E91935">
      <w:pPr>
        <w:rPr>
          <w:rFonts w:ascii="宋体" w:eastAsia="宋体" w:hAnsi="宋体"/>
          <w:sz w:val="30"/>
          <w:szCs w:val="30"/>
        </w:rPr>
      </w:pPr>
    </w:p>
    <w:sectPr w:rsidR="00AD53B2" w:rsidRPr="00AD5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FFA"/>
    <w:rsid w:val="000B695C"/>
    <w:rsid w:val="001771A6"/>
    <w:rsid w:val="00186B33"/>
    <w:rsid w:val="00210BA6"/>
    <w:rsid w:val="006E6A9E"/>
    <w:rsid w:val="008C4FFA"/>
    <w:rsid w:val="00AD53B2"/>
    <w:rsid w:val="00C8191F"/>
    <w:rsid w:val="00E91935"/>
    <w:rsid w:val="00F0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241F3"/>
  <w15:chartTrackingRefBased/>
  <w15:docId w15:val="{B6185248-B97B-4762-AD84-63D10AC4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2025-05-30T10:12:00Z</dcterms:created>
  <dcterms:modified xsi:type="dcterms:W3CDTF">2025-05-30T10:28:00Z</dcterms:modified>
</cp:coreProperties>
</file>