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EF18A">
      <w:pPr>
        <w:spacing w:line="360" w:lineRule="auto"/>
        <w:jc w:val="right"/>
        <w:rPr>
          <w:rFonts w:ascii="宋体" w:hAnsi="宋体" w:eastAsia="宋体" w:cs="宋体"/>
          <w:sz w:val="36"/>
          <w:szCs w:val="36"/>
          <w:u w:val="single"/>
        </w:rPr>
      </w:pPr>
      <w:r>
        <w:rPr>
          <w:rFonts w:hint="eastAsia" w:ascii="宋体" w:hAnsi="宋体" w:eastAsia="宋体" w:cs="宋体"/>
          <w:sz w:val="36"/>
          <w:szCs w:val="36"/>
          <w:bdr w:val="single" w:color="auto" w:sz="4" w:space="0"/>
        </w:rPr>
        <w:t>正/副本</w:t>
      </w:r>
    </w:p>
    <w:p w14:paraId="6D615963">
      <w:pPr>
        <w:spacing w:line="360" w:lineRule="auto"/>
        <w:jc w:val="center"/>
        <w:rPr>
          <w:rFonts w:ascii="宋体" w:hAnsi="宋体" w:eastAsia="宋体" w:cs="宋体"/>
          <w:sz w:val="36"/>
          <w:szCs w:val="36"/>
          <w:u w:val="single"/>
        </w:rPr>
      </w:pPr>
    </w:p>
    <w:p w14:paraId="746FABAB">
      <w:pPr>
        <w:spacing w:line="360" w:lineRule="auto"/>
        <w:jc w:val="center"/>
        <w:rPr>
          <w:rFonts w:ascii="宋体" w:hAnsi="宋体" w:eastAsia="宋体" w:cs="宋体"/>
          <w:sz w:val="36"/>
          <w:szCs w:val="36"/>
        </w:rPr>
      </w:pPr>
      <w:r>
        <w:rPr>
          <w:rFonts w:hint="eastAsia" w:ascii="宋体" w:hAnsi="宋体" w:eastAsia="宋体" w:cs="宋体"/>
          <w:sz w:val="36"/>
          <w:szCs w:val="36"/>
          <w:u w:val="single"/>
        </w:rPr>
        <w:t xml:space="preserve">                         </w:t>
      </w:r>
      <w:bookmarkStart w:id="0" w:name="_Toc11386_WPSOffice_Level1"/>
      <w:bookmarkStart w:id="1" w:name="_Toc6749_WPSOffice_Level1"/>
      <w:bookmarkStart w:id="2" w:name="_Toc23932_WPSOffice_Level1"/>
      <w:r>
        <w:rPr>
          <w:rFonts w:hint="eastAsia" w:ascii="宋体" w:hAnsi="宋体" w:eastAsia="宋体" w:cs="宋体"/>
          <w:sz w:val="36"/>
          <w:szCs w:val="36"/>
        </w:rPr>
        <w:t>（项目名称）</w:t>
      </w:r>
      <w:bookmarkEnd w:id="0"/>
      <w:bookmarkEnd w:id="1"/>
      <w:bookmarkEnd w:id="2"/>
    </w:p>
    <w:p w14:paraId="48458A8A">
      <w:pPr>
        <w:spacing w:line="360" w:lineRule="auto"/>
        <w:rPr>
          <w:rFonts w:ascii="宋体" w:hAnsi="宋体" w:eastAsia="宋体" w:cs="宋体"/>
          <w:b/>
          <w:szCs w:val="21"/>
        </w:rPr>
      </w:pPr>
    </w:p>
    <w:p w14:paraId="78C56F63">
      <w:pPr>
        <w:spacing w:line="360" w:lineRule="auto"/>
        <w:rPr>
          <w:rFonts w:ascii="宋体" w:hAnsi="宋体" w:eastAsia="宋体" w:cs="宋体"/>
          <w:b/>
          <w:szCs w:val="21"/>
        </w:rPr>
      </w:pPr>
    </w:p>
    <w:p w14:paraId="37747E6A">
      <w:pPr>
        <w:spacing w:line="360" w:lineRule="auto"/>
        <w:rPr>
          <w:rFonts w:ascii="宋体" w:hAnsi="宋体" w:eastAsia="宋体" w:cs="宋体"/>
          <w:b/>
          <w:szCs w:val="21"/>
        </w:rPr>
      </w:pPr>
    </w:p>
    <w:p w14:paraId="413D231B">
      <w:pPr>
        <w:spacing w:line="360" w:lineRule="auto"/>
        <w:rPr>
          <w:rFonts w:ascii="宋体" w:hAnsi="宋体" w:eastAsia="宋体" w:cs="宋体"/>
          <w:b/>
          <w:szCs w:val="21"/>
        </w:rPr>
      </w:pPr>
    </w:p>
    <w:p w14:paraId="0E1F2EB6">
      <w:pPr>
        <w:spacing w:line="360" w:lineRule="auto"/>
        <w:rPr>
          <w:rFonts w:ascii="宋体" w:hAnsi="宋体" w:eastAsia="宋体" w:cs="宋体"/>
          <w:b/>
          <w:szCs w:val="21"/>
        </w:rPr>
      </w:pPr>
    </w:p>
    <w:p w14:paraId="6B9AB749">
      <w:pPr>
        <w:spacing w:line="360" w:lineRule="auto"/>
        <w:rPr>
          <w:rFonts w:ascii="宋体" w:hAnsi="宋体" w:eastAsia="宋体" w:cs="宋体"/>
          <w:b/>
          <w:szCs w:val="21"/>
        </w:rPr>
      </w:pPr>
    </w:p>
    <w:p w14:paraId="13B20328">
      <w:pPr>
        <w:spacing w:before="156" w:beforeLines="50" w:after="156" w:afterLines="50" w:line="360" w:lineRule="auto"/>
        <w:jc w:val="center"/>
        <w:rPr>
          <w:rFonts w:ascii="宋体" w:hAnsi="宋体" w:eastAsia="宋体" w:cs="宋体"/>
          <w:b/>
          <w:sz w:val="60"/>
        </w:rPr>
      </w:pPr>
      <w:r>
        <w:rPr>
          <w:rFonts w:hint="eastAsia" w:ascii="宋体" w:hAnsi="宋体" w:eastAsia="宋体" w:cs="宋体"/>
          <w:b/>
          <w:sz w:val="60"/>
        </w:rPr>
        <w:t>投标文件</w:t>
      </w:r>
    </w:p>
    <w:p w14:paraId="1F963187">
      <w:pPr>
        <w:spacing w:line="360" w:lineRule="auto"/>
        <w:rPr>
          <w:rFonts w:ascii="宋体" w:hAnsi="宋体" w:eastAsia="宋体" w:cs="宋体"/>
          <w:b/>
          <w:szCs w:val="21"/>
        </w:rPr>
      </w:pPr>
    </w:p>
    <w:p w14:paraId="17062D13">
      <w:pPr>
        <w:spacing w:line="360" w:lineRule="auto"/>
        <w:rPr>
          <w:rFonts w:ascii="宋体" w:hAnsi="宋体" w:eastAsia="宋体" w:cs="宋体"/>
          <w:szCs w:val="21"/>
        </w:rPr>
      </w:pPr>
    </w:p>
    <w:p w14:paraId="34464236">
      <w:pPr>
        <w:spacing w:line="360" w:lineRule="auto"/>
        <w:rPr>
          <w:rFonts w:ascii="宋体" w:hAnsi="宋体" w:eastAsia="宋体" w:cs="宋体"/>
          <w:szCs w:val="21"/>
        </w:rPr>
      </w:pPr>
    </w:p>
    <w:p w14:paraId="2AB2FEEC">
      <w:pPr>
        <w:spacing w:line="360" w:lineRule="auto"/>
        <w:rPr>
          <w:rFonts w:ascii="宋体" w:hAnsi="宋体" w:eastAsia="宋体" w:cs="宋体"/>
          <w:szCs w:val="21"/>
        </w:rPr>
      </w:pPr>
    </w:p>
    <w:p w14:paraId="158F5382">
      <w:pPr>
        <w:spacing w:line="360" w:lineRule="auto"/>
        <w:rPr>
          <w:rFonts w:ascii="宋体" w:hAnsi="宋体" w:eastAsia="宋体" w:cs="宋体"/>
          <w:szCs w:val="21"/>
        </w:rPr>
      </w:pPr>
    </w:p>
    <w:p w14:paraId="5C2A93DF">
      <w:pPr>
        <w:spacing w:line="360" w:lineRule="auto"/>
        <w:rPr>
          <w:rFonts w:ascii="宋体" w:hAnsi="宋体" w:eastAsia="宋体" w:cs="宋体"/>
          <w:szCs w:val="21"/>
        </w:rPr>
      </w:pPr>
    </w:p>
    <w:p w14:paraId="3040157C">
      <w:pPr>
        <w:pStyle w:val="14"/>
        <w:rPr>
          <w:rFonts w:ascii="宋体" w:hAnsi="宋体" w:eastAsia="宋体" w:cs="宋体"/>
          <w:szCs w:val="21"/>
        </w:rPr>
      </w:pPr>
    </w:p>
    <w:p w14:paraId="0C13EA88">
      <w:pPr>
        <w:pStyle w:val="14"/>
        <w:rPr>
          <w:rFonts w:ascii="宋体" w:hAnsi="宋体" w:eastAsia="宋体" w:cs="宋体"/>
          <w:szCs w:val="21"/>
        </w:rPr>
      </w:pPr>
    </w:p>
    <w:p w14:paraId="7DA2A512">
      <w:pPr>
        <w:pStyle w:val="14"/>
        <w:rPr>
          <w:rFonts w:ascii="宋体" w:hAnsi="宋体" w:eastAsia="宋体" w:cs="宋体"/>
          <w:szCs w:val="21"/>
        </w:rPr>
      </w:pPr>
    </w:p>
    <w:p w14:paraId="4F5E2FA2">
      <w:pPr>
        <w:spacing w:line="360" w:lineRule="auto"/>
        <w:rPr>
          <w:rFonts w:ascii="宋体" w:hAnsi="宋体" w:eastAsia="宋体" w:cs="宋体"/>
          <w:szCs w:val="21"/>
        </w:rPr>
      </w:pPr>
    </w:p>
    <w:p w14:paraId="77588202">
      <w:pPr>
        <w:pStyle w:val="3"/>
        <w:rPr>
          <w:rFonts w:ascii="宋体" w:hAnsi="宋体" w:cs="宋体"/>
          <w:sz w:val="28"/>
          <w:szCs w:val="28"/>
          <w:u w:val="single"/>
        </w:rPr>
      </w:pPr>
      <w:bookmarkStart w:id="3" w:name="_Toc23642_WPSOffice_Level1"/>
      <w:bookmarkStart w:id="4" w:name="_Toc10920_WPSOffice_Level1"/>
      <w:bookmarkStart w:id="5" w:name="_Toc15173_WPSOffice_Level1"/>
      <w:r>
        <w:rPr>
          <w:rFonts w:hint="eastAsia" w:ascii="宋体" w:hAnsi="宋体" w:cs="宋体"/>
          <w:sz w:val="28"/>
          <w:szCs w:val="28"/>
        </w:rPr>
        <w:t>供应商名称：</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（公章）</w:t>
      </w:r>
      <w:bookmarkEnd w:id="3"/>
      <w:bookmarkEnd w:id="4"/>
      <w:bookmarkEnd w:id="5"/>
    </w:p>
    <w:p w14:paraId="78152265">
      <w:pPr>
        <w:pStyle w:val="3"/>
        <w:rPr>
          <w:rFonts w:ascii="宋体" w:hAnsi="宋体" w:cs="宋体"/>
          <w:sz w:val="28"/>
          <w:szCs w:val="28"/>
        </w:rPr>
      </w:pPr>
      <w:bookmarkStart w:id="6" w:name="_Toc15146_WPSOffice_Level1"/>
      <w:bookmarkStart w:id="7" w:name="_Toc1267_WPSOffice_Level1"/>
      <w:bookmarkStart w:id="8" w:name="_Toc32614_WPSOffice_Level1"/>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w:t>
      </w:r>
      <w:bookmarkEnd w:id="6"/>
      <w:bookmarkEnd w:id="7"/>
      <w:bookmarkEnd w:id="8"/>
    </w:p>
    <w:p w14:paraId="09F61D61">
      <w:pPr>
        <w:pStyle w:val="3"/>
        <w:rPr>
          <w:rFonts w:ascii="宋体" w:hAnsi="宋体" w:cs="宋体"/>
          <w:sz w:val="28"/>
          <w:szCs w:val="28"/>
        </w:rPr>
      </w:pPr>
      <w:r>
        <w:rPr>
          <w:rFonts w:hint="eastAsia" w:ascii="宋体" w:hAnsi="宋体" w:cs="宋体"/>
          <w:sz w:val="28"/>
          <w:szCs w:val="28"/>
        </w:rPr>
        <w:t>地址：</w:t>
      </w:r>
      <w:r>
        <w:rPr>
          <w:rFonts w:hint="eastAsia" w:ascii="宋体" w:hAnsi="宋体" w:cs="宋体"/>
          <w:sz w:val="28"/>
          <w:szCs w:val="28"/>
          <w:u w:val="single"/>
        </w:rPr>
        <w:t xml:space="preserve">                                        </w:t>
      </w:r>
    </w:p>
    <w:p w14:paraId="7DAB0D4B">
      <w:pPr>
        <w:pStyle w:val="3"/>
        <w:rPr>
          <w:rFonts w:ascii="宋体" w:hAnsi="宋体" w:cs="宋体"/>
          <w:sz w:val="28"/>
          <w:szCs w:val="28"/>
        </w:rPr>
      </w:pPr>
      <w:r>
        <w:rPr>
          <w:rFonts w:hint="eastAsia" w:ascii="宋体" w:hAnsi="宋体" w:cs="宋体"/>
          <w:sz w:val="28"/>
          <w:szCs w:val="28"/>
        </w:rPr>
        <w:t>联系电话：</w:t>
      </w:r>
      <w:bookmarkStart w:id="9" w:name="_Toc944_WPSOffice_Level1"/>
      <w:bookmarkStart w:id="10" w:name="_Toc30250_WPSOffice_Level1"/>
      <w:bookmarkStart w:id="11" w:name="_Toc30168_WPSOffice_Level1"/>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（手机）</w:t>
      </w:r>
    </w:p>
    <w:p w14:paraId="0FF5D0FE">
      <w:pPr>
        <w:pStyle w:val="2"/>
        <w:widowControl/>
        <w:spacing w:before="0" w:line="360" w:lineRule="auto"/>
        <w:jc w:val="center"/>
        <w:rPr>
          <w:rFonts w:ascii="宋体" w:hAnsi="宋体" w:cs="宋体"/>
          <w:sz w:val="28"/>
          <w:szCs w:val="28"/>
        </w:rPr>
      </w:pPr>
    </w:p>
    <w:p w14:paraId="748A912D">
      <w:pPr>
        <w:pStyle w:val="2"/>
        <w:widowControl/>
        <w:spacing w:before="0" w:line="360" w:lineRule="auto"/>
        <w:jc w:val="center"/>
        <w:rPr>
          <w:rFonts w:ascii="宋体" w:hAnsi="宋体" w:cs="宋体"/>
          <w:sz w:val="28"/>
          <w:szCs w:val="28"/>
        </w:rPr>
      </w:pPr>
      <w:r>
        <w:rPr>
          <w:rFonts w:hint="eastAsia" w:ascii="宋体" w:hAnsi="宋体" w:cs="宋体"/>
          <w:sz w:val="28"/>
          <w:szCs w:val="28"/>
        </w:rPr>
        <w:t>年  月  日</w:t>
      </w:r>
      <w:bookmarkEnd w:id="9"/>
      <w:bookmarkEnd w:id="10"/>
      <w:bookmarkEnd w:id="11"/>
    </w:p>
    <w:p w14:paraId="439B2890">
      <w:pPr>
        <w:pStyle w:val="2"/>
        <w:widowControl/>
        <w:spacing w:before="0" w:line="360" w:lineRule="auto"/>
        <w:ind w:firstLine="422"/>
        <w:jc w:val="center"/>
        <w:rPr>
          <w:rFonts w:ascii="宋体" w:hAnsi="宋体" w:cs="宋体"/>
          <w:b/>
          <w:sz w:val="28"/>
          <w:szCs w:val="28"/>
        </w:rPr>
      </w:pPr>
      <w:r>
        <w:rPr>
          <w:rFonts w:hint="eastAsia" w:ascii="宋体" w:hAnsi="宋体" w:cs="宋体"/>
          <w:b/>
          <w:sz w:val="28"/>
          <w:szCs w:val="28"/>
        </w:rPr>
        <w:t>报价</w:t>
      </w:r>
    </w:p>
    <w:p w14:paraId="602277A9">
      <w:pPr>
        <w:pStyle w:val="2"/>
        <w:widowControl/>
        <w:spacing w:before="0" w:line="360" w:lineRule="auto"/>
        <w:ind w:firstLine="422"/>
        <w:rPr>
          <w:rFonts w:ascii="宋体" w:hAnsi="宋体" w:cs="宋体"/>
          <w:b/>
        </w:rPr>
      </w:pPr>
    </w:p>
    <w:tbl>
      <w:tblPr>
        <w:tblStyle w:val="8"/>
        <w:tblW w:w="9048" w:type="dxa"/>
        <w:tblInd w:w="-75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68"/>
        <w:gridCol w:w="719"/>
        <w:gridCol w:w="714"/>
        <w:gridCol w:w="759"/>
        <w:gridCol w:w="783"/>
        <w:gridCol w:w="764"/>
        <w:gridCol w:w="763"/>
        <w:gridCol w:w="978"/>
        <w:gridCol w:w="978"/>
        <w:gridCol w:w="911"/>
        <w:gridCol w:w="911"/>
      </w:tblGrid>
      <w:tr w14:paraId="46F47B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8" w:hRule="atLeast"/>
        </w:trPr>
        <w:tc>
          <w:tcPr>
            <w:tcW w:w="7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0D3DBB">
            <w:pPr>
              <w:pStyle w:val="2"/>
              <w:widowControl/>
              <w:spacing w:before="0" w:line="360" w:lineRule="auto"/>
              <w:rPr>
                <w:rFonts w:ascii="宋体" w:hAnsi="宋体" w:cs="宋体"/>
                <w:sz w:val="28"/>
                <w:szCs w:val="28"/>
              </w:rPr>
            </w:pPr>
            <w:r>
              <w:rPr>
                <w:rFonts w:hint="eastAsia" w:ascii="宋体" w:hAnsi="宋体" w:cs="宋体"/>
                <w:sz w:val="28"/>
                <w:szCs w:val="28"/>
              </w:rPr>
              <w:t>序号</w:t>
            </w:r>
          </w:p>
        </w:tc>
        <w:tc>
          <w:tcPr>
            <w:tcW w:w="7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3B1320">
            <w:pPr>
              <w:pStyle w:val="2"/>
              <w:widowControl/>
              <w:spacing w:before="0" w:line="360" w:lineRule="auto"/>
              <w:rPr>
                <w:rFonts w:ascii="微软雅黑" w:hAnsi="微软雅黑"/>
                <w:sz w:val="28"/>
                <w:szCs w:val="28"/>
                <w:shd w:val="clear" w:color="auto" w:fill="FFFFFF"/>
              </w:rPr>
            </w:pPr>
            <w:r>
              <w:rPr>
                <w:rFonts w:hint="eastAsia" w:ascii="微软雅黑" w:hAnsi="微软雅黑"/>
                <w:sz w:val="28"/>
                <w:szCs w:val="28"/>
                <w:shd w:val="clear" w:color="auto" w:fill="FFFFFF"/>
              </w:rPr>
              <w:t>项目</w:t>
            </w:r>
          </w:p>
          <w:p w14:paraId="71F728A4">
            <w:pPr>
              <w:pStyle w:val="2"/>
              <w:widowControl/>
              <w:spacing w:before="0" w:line="360" w:lineRule="auto"/>
              <w:rPr>
                <w:rFonts w:ascii="宋体" w:hAnsi="宋体" w:cs="宋体"/>
                <w:sz w:val="28"/>
                <w:szCs w:val="28"/>
              </w:rPr>
            </w:pPr>
            <w:r>
              <w:rPr>
                <w:rFonts w:hint="eastAsia" w:ascii="微软雅黑" w:hAnsi="微软雅黑"/>
                <w:sz w:val="28"/>
                <w:szCs w:val="28"/>
                <w:shd w:val="clear" w:color="auto" w:fill="FFFFFF"/>
              </w:rPr>
              <w:t>名称</w:t>
            </w:r>
          </w:p>
        </w:tc>
        <w:tc>
          <w:tcPr>
            <w:tcW w:w="7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BEC7B2">
            <w:pPr>
              <w:pStyle w:val="2"/>
              <w:widowControl/>
              <w:spacing w:before="0" w:line="360" w:lineRule="auto"/>
              <w:rPr>
                <w:rFonts w:ascii="宋体" w:hAnsi="宋体" w:cs="宋体"/>
                <w:sz w:val="28"/>
                <w:szCs w:val="28"/>
              </w:rPr>
            </w:pPr>
            <w:r>
              <w:rPr>
                <w:rFonts w:hint="eastAsia" w:ascii="微软雅黑" w:hAnsi="微软雅黑"/>
                <w:sz w:val="28"/>
                <w:szCs w:val="28"/>
                <w:shd w:val="clear" w:color="auto" w:fill="FFFFFF"/>
              </w:rPr>
              <w:t>注册证名称</w:t>
            </w:r>
          </w:p>
        </w:tc>
        <w:tc>
          <w:tcPr>
            <w:tcW w:w="7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9FC2A6">
            <w:pPr>
              <w:pStyle w:val="2"/>
              <w:widowControl/>
              <w:spacing w:before="0" w:line="360" w:lineRule="auto"/>
              <w:rPr>
                <w:rFonts w:ascii="宋体" w:hAnsi="宋体" w:cs="宋体"/>
                <w:sz w:val="28"/>
                <w:szCs w:val="28"/>
              </w:rPr>
            </w:pPr>
            <w:r>
              <w:rPr>
                <w:rFonts w:hint="eastAsia" w:ascii="微软雅黑" w:hAnsi="微软雅黑"/>
                <w:sz w:val="28"/>
                <w:szCs w:val="28"/>
                <w:shd w:val="clear" w:color="auto" w:fill="FFFFFF"/>
              </w:rPr>
              <w:t>注册证号</w:t>
            </w:r>
          </w:p>
        </w:tc>
        <w:tc>
          <w:tcPr>
            <w:tcW w:w="7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398DA7">
            <w:pPr>
              <w:pStyle w:val="2"/>
              <w:widowControl/>
              <w:spacing w:before="0" w:line="360" w:lineRule="auto"/>
              <w:rPr>
                <w:rFonts w:ascii="宋体" w:hAnsi="宋体" w:cs="宋体"/>
                <w:sz w:val="28"/>
                <w:szCs w:val="28"/>
              </w:rPr>
            </w:pPr>
            <w:r>
              <w:rPr>
                <w:rFonts w:hint="eastAsia" w:ascii="微软雅黑" w:hAnsi="微软雅黑"/>
                <w:sz w:val="28"/>
                <w:szCs w:val="28"/>
                <w:shd w:val="clear" w:color="auto" w:fill="FFFFFF"/>
              </w:rPr>
              <w:t>注册证注册人名称</w:t>
            </w:r>
          </w:p>
        </w:tc>
        <w:tc>
          <w:tcPr>
            <w:tcW w:w="7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D987A1">
            <w:pPr>
              <w:pStyle w:val="2"/>
              <w:widowControl/>
              <w:spacing w:before="0" w:line="360" w:lineRule="auto"/>
              <w:rPr>
                <w:rFonts w:ascii="微软雅黑" w:hAnsi="微软雅黑"/>
                <w:sz w:val="28"/>
                <w:szCs w:val="28"/>
                <w:shd w:val="clear" w:color="auto" w:fill="FFFFFF"/>
              </w:rPr>
            </w:pPr>
            <w:r>
              <w:rPr>
                <w:rFonts w:hint="eastAsia" w:ascii="微软雅黑" w:hAnsi="微软雅黑"/>
                <w:sz w:val="28"/>
                <w:szCs w:val="28"/>
                <w:shd w:val="clear" w:color="auto" w:fill="FFFFFF"/>
              </w:rPr>
              <w:t>规格</w:t>
            </w:r>
          </w:p>
          <w:p w14:paraId="5BD693DD">
            <w:pPr>
              <w:pStyle w:val="2"/>
              <w:widowControl/>
              <w:spacing w:before="0" w:line="360" w:lineRule="auto"/>
              <w:rPr>
                <w:rFonts w:ascii="宋体" w:hAnsi="宋体" w:cs="宋体"/>
                <w:sz w:val="28"/>
                <w:szCs w:val="28"/>
              </w:rPr>
            </w:pPr>
            <w:r>
              <w:rPr>
                <w:rFonts w:hint="eastAsia" w:ascii="微软雅黑" w:hAnsi="微软雅黑"/>
                <w:sz w:val="28"/>
                <w:szCs w:val="28"/>
                <w:shd w:val="clear" w:color="auto" w:fill="FFFFFF"/>
              </w:rPr>
              <w:t>型号</w:t>
            </w:r>
          </w:p>
        </w:tc>
        <w:tc>
          <w:tcPr>
            <w:tcW w:w="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E2812C">
            <w:pPr>
              <w:pStyle w:val="2"/>
              <w:widowControl/>
              <w:spacing w:before="0" w:line="360" w:lineRule="auto"/>
              <w:rPr>
                <w:rFonts w:ascii="宋体" w:hAnsi="宋体" w:cs="宋体"/>
                <w:sz w:val="28"/>
                <w:szCs w:val="28"/>
              </w:rPr>
            </w:pPr>
            <w:r>
              <w:rPr>
                <w:rFonts w:hint="eastAsia" w:ascii="宋体" w:hAnsi="宋体" w:cs="宋体"/>
                <w:sz w:val="28"/>
                <w:szCs w:val="28"/>
              </w:rPr>
              <w:t>计量</w:t>
            </w:r>
          </w:p>
          <w:p w14:paraId="422BDB84">
            <w:pPr>
              <w:pStyle w:val="2"/>
              <w:widowControl/>
              <w:spacing w:before="0" w:line="360" w:lineRule="auto"/>
              <w:rPr>
                <w:rFonts w:ascii="宋体" w:hAnsi="宋体" w:cs="宋体"/>
                <w:sz w:val="28"/>
                <w:szCs w:val="28"/>
              </w:rPr>
            </w:pPr>
            <w:r>
              <w:rPr>
                <w:rFonts w:hint="eastAsia" w:ascii="宋体" w:hAnsi="宋体" w:cs="宋体"/>
                <w:sz w:val="28"/>
                <w:szCs w:val="28"/>
              </w:rPr>
              <w:t>单位</w:t>
            </w:r>
          </w:p>
        </w:tc>
        <w:tc>
          <w:tcPr>
            <w:tcW w:w="9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3A5CF2">
            <w:pPr>
              <w:rPr>
                <w:rFonts w:ascii="微软雅黑" w:hAnsi="微软雅黑" w:eastAsia="宋体" w:cs="宋体"/>
                <w:sz w:val="28"/>
                <w:szCs w:val="28"/>
              </w:rPr>
            </w:pPr>
            <w:r>
              <w:rPr>
                <w:rFonts w:hint="eastAsia" w:ascii="宋体" w:hAnsi="宋体" w:eastAsia="宋体" w:cs="宋体"/>
                <w:sz w:val="28"/>
                <w:szCs w:val="28"/>
              </w:rPr>
              <w:t>投标</w:t>
            </w:r>
            <w:r>
              <w:rPr>
                <w:rFonts w:hint="eastAsia" w:ascii="微软雅黑" w:hAnsi="微软雅黑"/>
                <w:sz w:val="28"/>
                <w:szCs w:val="28"/>
              </w:rPr>
              <w:t>价</w:t>
            </w:r>
          </w:p>
          <w:p w14:paraId="09D1E93C">
            <w:pPr>
              <w:pStyle w:val="2"/>
              <w:widowControl/>
              <w:spacing w:before="0" w:line="360" w:lineRule="auto"/>
              <w:rPr>
                <w:rFonts w:ascii="宋体" w:hAnsi="宋体" w:cs="宋体"/>
                <w:sz w:val="28"/>
                <w:szCs w:val="28"/>
              </w:rPr>
            </w:pPr>
          </w:p>
        </w:tc>
        <w:tc>
          <w:tcPr>
            <w:tcW w:w="97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C6FE77">
            <w:pPr>
              <w:pStyle w:val="2"/>
              <w:widowControl/>
              <w:spacing w:before="0" w:line="360" w:lineRule="auto"/>
              <w:rPr>
                <w:rFonts w:ascii="宋体" w:hAnsi="宋体" w:cs="宋体"/>
                <w:sz w:val="28"/>
                <w:szCs w:val="28"/>
              </w:rPr>
            </w:pPr>
            <w:r>
              <w:rPr>
                <w:rFonts w:hint="eastAsia" w:ascii="宋体" w:hAnsi="宋体" w:cs="宋体"/>
                <w:sz w:val="28"/>
                <w:szCs w:val="28"/>
              </w:rPr>
              <w:t>省标价</w:t>
            </w:r>
          </w:p>
        </w:tc>
        <w:tc>
          <w:tcPr>
            <w:tcW w:w="9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808898">
            <w:pPr>
              <w:pStyle w:val="2"/>
              <w:widowControl/>
              <w:spacing w:before="0" w:line="360" w:lineRule="auto"/>
              <w:rPr>
                <w:rFonts w:ascii="宋体" w:hAnsi="宋体" w:cs="宋体"/>
                <w:sz w:val="28"/>
                <w:szCs w:val="28"/>
              </w:rPr>
            </w:pPr>
            <w:r>
              <w:rPr>
                <w:rFonts w:hint="eastAsia" w:ascii="宋体" w:hAnsi="宋体" w:cs="宋体"/>
                <w:sz w:val="28"/>
                <w:szCs w:val="28"/>
              </w:rPr>
              <w:t>医保耗材分类编码（含文字描述）</w:t>
            </w:r>
          </w:p>
        </w:tc>
        <w:tc>
          <w:tcPr>
            <w:tcW w:w="9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5F54F9">
            <w:pPr>
              <w:pStyle w:val="2"/>
              <w:widowControl/>
              <w:spacing w:before="0" w:line="360" w:lineRule="auto"/>
              <w:rPr>
                <w:rFonts w:ascii="宋体" w:hAnsi="宋体" w:cs="宋体"/>
                <w:sz w:val="28"/>
                <w:szCs w:val="28"/>
              </w:rPr>
            </w:pPr>
            <w:r>
              <w:rPr>
                <w:rFonts w:hint="eastAsia" w:ascii="宋体" w:hAnsi="宋体" w:cs="宋体"/>
                <w:sz w:val="28"/>
                <w:szCs w:val="28"/>
              </w:rPr>
              <w:t>医保目录单件产品名称</w:t>
            </w:r>
          </w:p>
        </w:tc>
      </w:tr>
    </w:tbl>
    <w:p w14:paraId="287FB41A">
      <w:pPr>
        <w:pStyle w:val="2"/>
        <w:widowControl/>
        <w:spacing w:before="0" w:line="360" w:lineRule="auto"/>
        <w:ind w:firstLine="422"/>
        <w:rPr>
          <w:rFonts w:ascii="宋体" w:hAnsi="宋体" w:cs="宋体"/>
          <w:b/>
        </w:rPr>
      </w:pPr>
    </w:p>
    <w:p w14:paraId="22DA1E21">
      <w:pPr>
        <w:pStyle w:val="2"/>
        <w:widowControl/>
        <w:spacing w:before="0" w:line="360" w:lineRule="auto"/>
        <w:ind w:firstLine="422"/>
        <w:rPr>
          <w:rFonts w:ascii="宋体" w:hAnsi="宋体" w:cs="宋体"/>
          <w:b/>
        </w:rPr>
      </w:pPr>
      <w:r>
        <w:rPr>
          <w:rFonts w:hint="eastAsia" w:ascii="宋体" w:hAnsi="宋体" w:cs="宋体"/>
          <w:b/>
        </w:rPr>
        <w:t>注：非省标类产品无需填写省标价。</w:t>
      </w:r>
    </w:p>
    <w:p w14:paraId="4CC78C07">
      <w:r>
        <w:rPr>
          <w:rFonts w:hint="eastAsia"/>
        </w:rPr>
        <w:t xml:space="preserve"> </w:t>
      </w:r>
      <w:r>
        <w:t xml:space="preserve">       </w:t>
      </w:r>
    </w:p>
    <w:p w14:paraId="3037002E">
      <w:pPr>
        <w:pStyle w:val="2"/>
        <w:widowControl/>
        <w:spacing w:before="0" w:line="360" w:lineRule="auto"/>
        <w:ind w:firstLine="422"/>
        <w:rPr>
          <w:rFonts w:ascii="宋体" w:hAnsi="宋体" w:cs="宋体"/>
          <w:b/>
        </w:rPr>
      </w:pPr>
    </w:p>
    <w:p w14:paraId="6868D360">
      <w:pPr>
        <w:pStyle w:val="2"/>
        <w:widowControl/>
        <w:spacing w:before="0" w:line="360" w:lineRule="auto"/>
        <w:ind w:firstLine="422"/>
        <w:rPr>
          <w:rFonts w:ascii="宋体" w:hAnsi="宋体" w:cs="宋体"/>
          <w:b/>
        </w:rPr>
      </w:pPr>
    </w:p>
    <w:p w14:paraId="74FA94E1">
      <w:pPr>
        <w:pStyle w:val="2"/>
        <w:widowControl/>
        <w:spacing w:before="0" w:line="360" w:lineRule="auto"/>
        <w:ind w:firstLine="422"/>
        <w:rPr>
          <w:rFonts w:ascii="宋体" w:hAnsi="宋体" w:cs="宋体"/>
          <w:b/>
        </w:rPr>
      </w:pPr>
    </w:p>
    <w:p w14:paraId="1FC72148">
      <w:pPr>
        <w:pStyle w:val="2"/>
        <w:widowControl/>
        <w:spacing w:before="0" w:line="360" w:lineRule="auto"/>
        <w:ind w:firstLine="422"/>
        <w:rPr>
          <w:rFonts w:ascii="宋体" w:hAnsi="宋体" w:cs="宋体"/>
          <w:b/>
        </w:rPr>
      </w:pPr>
    </w:p>
    <w:p w14:paraId="51340315">
      <w:pPr>
        <w:pStyle w:val="2"/>
        <w:widowControl/>
        <w:spacing w:before="0" w:line="360" w:lineRule="auto"/>
        <w:ind w:firstLine="422"/>
        <w:rPr>
          <w:rFonts w:ascii="宋体" w:hAnsi="宋体" w:cs="宋体"/>
          <w:b/>
        </w:rPr>
      </w:pPr>
    </w:p>
    <w:p w14:paraId="0092B022">
      <w:pPr>
        <w:pStyle w:val="2"/>
        <w:widowControl/>
        <w:spacing w:before="0" w:line="360" w:lineRule="auto"/>
        <w:ind w:firstLine="5320" w:firstLineChars="1900"/>
        <w:rPr>
          <w:rFonts w:ascii="宋体" w:hAnsi="宋体" w:cs="宋体"/>
          <w:sz w:val="28"/>
          <w:szCs w:val="28"/>
        </w:rPr>
      </w:pPr>
      <w:r>
        <w:rPr>
          <w:rFonts w:hint="eastAsia" w:ascii="宋体" w:hAnsi="宋体" w:cs="宋体"/>
          <w:sz w:val="28"/>
          <w:szCs w:val="28"/>
        </w:rPr>
        <w:t>投标人名称（盖章）：</w:t>
      </w:r>
    </w:p>
    <w:p w14:paraId="346189E8">
      <w:pPr>
        <w:pStyle w:val="2"/>
        <w:widowControl/>
        <w:spacing w:before="0" w:line="360" w:lineRule="auto"/>
        <w:ind w:firstLine="5040" w:firstLineChars="1800"/>
        <w:rPr>
          <w:rFonts w:ascii="宋体" w:hAnsi="宋体" w:cs="宋体"/>
          <w:sz w:val="28"/>
          <w:szCs w:val="28"/>
        </w:rPr>
      </w:pPr>
      <w:r>
        <w:rPr>
          <w:rFonts w:hint="eastAsia" w:ascii="宋体" w:hAnsi="宋体" w:cs="宋体"/>
          <w:sz w:val="28"/>
          <w:szCs w:val="28"/>
        </w:rPr>
        <w:t>日期：  年   月   日</w:t>
      </w:r>
    </w:p>
    <w:p w14:paraId="6C819D2F">
      <w:pPr>
        <w:pStyle w:val="2"/>
        <w:widowControl/>
        <w:spacing w:before="0" w:line="360" w:lineRule="auto"/>
        <w:ind w:firstLine="5320" w:firstLineChars="1900"/>
        <w:rPr>
          <w:rFonts w:ascii="宋体" w:hAnsi="宋体" w:cs="宋体"/>
          <w:sz w:val="28"/>
          <w:szCs w:val="28"/>
        </w:rPr>
      </w:pPr>
    </w:p>
    <w:p w14:paraId="7D6B6BD0">
      <w:pPr>
        <w:rPr>
          <w:rFonts w:asciiTheme="minorEastAsia" w:hAnsiTheme="minorEastAsia"/>
          <w:sz w:val="32"/>
          <w:szCs w:val="32"/>
        </w:rPr>
      </w:pPr>
      <w:r>
        <w:rPr>
          <w:rFonts w:asciiTheme="minorEastAsia" w:hAnsiTheme="minorEastAsia"/>
          <w:sz w:val="32"/>
          <w:szCs w:val="32"/>
        </w:rPr>
        <w:br w:type="page"/>
      </w:r>
    </w:p>
    <w:p w14:paraId="3C065EC7">
      <w:pPr>
        <w:jc w:val="center"/>
        <w:rPr>
          <w:rFonts w:asciiTheme="minorEastAsia" w:hAnsiTheme="minorEastAsia"/>
          <w:sz w:val="32"/>
          <w:szCs w:val="32"/>
        </w:rPr>
      </w:pPr>
      <w:r>
        <w:rPr>
          <w:rFonts w:hint="eastAsia" w:ascii="宋体" w:hAnsi="宋体" w:cs="宋体"/>
          <w:b/>
          <w:sz w:val="36"/>
          <w:szCs w:val="36"/>
        </w:rPr>
        <w:t>目录清单</w:t>
      </w:r>
    </w:p>
    <w:p w14:paraId="24C527CB">
      <w:pPr>
        <w:jc w:val="left"/>
        <w:rPr>
          <w:rFonts w:asciiTheme="minorEastAsia" w:hAnsiTheme="minorEastAsia"/>
          <w:sz w:val="32"/>
          <w:szCs w:val="32"/>
        </w:rPr>
      </w:pPr>
      <w:r>
        <w:rPr>
          <w:rFonts w:hint="eastAsia" w:asciiTheme="minorEastAsia" w:hAnsiTheme="minorEastAsia"/>
          <w:sz w:val="32"/>
          <w:szCs w:val="32"/>
        </w:rPr>
        <w:t>*一、报价及清单（省标目录内产品需附省标截图。医保耗材需附国家医保信息业务编码标准数据库动态维护网站截图，截图中各项内容齐全）</w:t>
      </w:r>
    </w:p>
    <w:p w14:paraId="65306313">
      <w:pPr>
        <w:jc w:val="left"/>
        <w:rPr>
          <w:rFonts w:asciiTheme="minorEastAsia" w:hAnsiTheme="minorEastAsia"/>
          <w:sz w:val="32"/>
          <w:szCs w:val="32"/>
        </w:rPr>
      </w:pPr>
      <w:r>
        <w:rPr>
          <w:rFonts w:hint="eastAsia" w:asciiTheme="minorEastAsia" w:hAnsiTheme="minorEastAsia"/>
          <w:sz w:val="32"/>
          <w:szCs w:val="32"/>
        </w:rPr>
        <w:t>二、目录（带页码）</w:t>
      </w:r>
    </w:p>
    <w:p w14:paraId="2DBA8D4C">
      <w:pPr>
        <w:jc w:val="left"/>
        <w:rPr>
          <w:rFonts w:asciiTheme="minorEastAsia" w:hAnsiTheme="minorEastAsia"/>
          <w:sz w:val="32"/>
          <w:szCs w:val="32"/>
        </w:rPr>
      </w:pPr>
      <w:r>
        <w:rPr>
          <w:rFonts w:hint="eastAsia" w:asciiTheme="minorEastAsia" w:hAnsiTheme="minorEastAsia"/>
          <w:sz w:val="32"/>
          <w:szCs w:val="32"/>
        </w:rPr>
        <w:t>*三、诚信承诺书</w:t>
      </w:r>
    </w:p>
    <w:p w14:paraId="7DC83A5D">
      <w:pPr>
        <w:jc w:val="left"/>
        <w:rPr>
          <w:rFonts w:asciiTheme="minorEastAsia" w:hAnsiTheme="minorEastAsia"/>
          <w:sz w:val="32"/>
          <w:szCs w:val="32"/>
        </w:rPr>
      </w:pPr>
      <w:r>
        <w:rPr>
          <w:rFonts w:hint="eastAsia" w:asciiTheme="minorEastAsia" w:hAnsiTheme="minorEastAsia"/>
          <w:sz w:val="32"/>
          <w:szCs w:val="32"/>
        </w:rPr>
        <w:t>*四、服务承诺书</w:t>
      </w:r>
    </w:p>
    <w:p w14:paraId="6DE29BA0">
      <w:pPr>
        <w:jc w:val="left"/>
        <w:rPr>
          <w:rFonts w:asciiTheme="minorEastAsia" w:hAnsiTheme="minorEastAsia"/>
          <w:sz w:val="32"/>
          <w:szCs w:val="32"/>
        </w:rPr>
      </w:pPr>
      <w:r>
        <w:rPr>
          <w:rFonts w:hint="eastAsia" w:asciiTheme="minorEastAsia" w:hAnsiTheme="minorEastAsia"/>
          <w:sz w:val="32"/>
          <w:szCs w:val="32"/>
        </w:rPr>
        <w:t>五、资格资质证明文件（以下文件需按照顺序依次提供）</w:t>
      </w:r>
    </w:p>
    <w:p w14:paraId="05ACB41A">
      <w:pPr>
        <w:jc w:val="left"/>
        <w:rPr>
          <w:rFonts w:asciiTheme="minorEastAsia" w:hAnsiTheme="minorEastAsia"/>
          <w:sz w:val="32"/>
          <w:szCs w:val="32"/>
        </w:rPr>
      </w:pPr>
      <w:r>
        <w:rPr>
          <w:rFonts w:hint="eastAsia" w:asciiTheme="minorEastAsia" w:hAnsiTheme="minorEastAsia"/>
          <w:sz w:val="32"/>
          <w:szCs w:val="32"/>
        </w:rPr>
        <w:t>投标公司：</w:t>
      </w:r>
    </w:p>
    <w:p w14:paraId="049F2D38">
      <w:pPr>
        <w:jc w:val="left"/>
        <w:rPr>
          <w:rFonts w:asciiTheme="minorEastAsia" w:hAnsiTheme="minorEastAsia"/>
          <w:sz w:val="32"/>
          <w:szCs w:val="32"/>
        </w:rPr>
      </w:pPr>
      <w:r>
        <w:rPr>
          <w:rFonts w:hint="eastAsia" w:asciiTheme="minorEastAsia" w:hAnsiTheme="minorEastAsia"/>
          <w:sz w:val="32"/>
          <w:szCs w:val="32"/>
        </w:rPr>
        <w:t>*1、营业执照</w:t>
      </w:r>
    </w:p>
    <w:p w14:paraId="385CE92A">
      <w:pPr>
        <w:jc w:val="left"/>
        <w:rPr>
          <w:rFonts w:asciiTheme="minorEastAsia" w:hAnsiTheme="minorEastAsia"/>
          <w:sz w:val="32"/>
          <w:szCs w:val="32"/>
        </w:rPr>
      </w:pPr>
      <w:r>
        <w:rPr>
          <w:rFonts w:hint="eastAsia" w:asciiTheme="minorEastAsia" w:hAnsiTheme="minorEastAsia"/>
          <w:sz w:val="32"/>
          <w:szCs w:val="32"/>
        </w:rPr>
        <w:t>*2、医疗器械经营许可证（二类医疗器械经营备案凭证）</w:t>
      </w:r>
    </w:p>
    <w:p w14:paraId="6A7A3554">
      <w:pPr>
        <w:jc w:val="left"/>
        <w:rPr>
          <w:rFonts w:asciiTheme="minorEastAsia" w:hAnsiTheme="minorEastAsia"/>
          <w:sz w:val="32"/>
          <w:szCs w:val="32"/>
        </w:rPr>
      </w:pPr>
      <w:r>
        <w:rPr>
          <w:rFonts w:hint="eastAsia" w:asciiTheme="minorEastAsia" w:hAnsiTheme="minorEastAsia"/>
          <w:sz w:val="32"/>
          <w:szCs w:val="32"/>
        </w:rPr>
        <w:t>*3、法人授权书</w:t>
      </w:r>
    </w:p>
    <w:p w14:paraId="037750E4">
      <w:pPr>
        <w:jc w:val="left"/>
        <w:rPr>
          <w:rFonts w:asciiTheme="minorEastAsia" w:hAnsiTheme="minorEastAsia"/>
          <w:sz w:val="32"/>
          <w:szCs w:val="32"/>
        </w:rPr>
      </w:pPr>
      <w:r>
        <w:rPr>
          <w:rFonts w:hint="eastAsia" w:asciiTheme="minorEastAsia" w:hAnsiTheme="minorEastAsia"/>
          <w:sz w:val="32"/>
          <w:szCs w:val="32"/>
        </w:rPr>
        <w:t>*4、产品授权书（若多级授权以生产厂家→一级代理→二级代理等顺序依次提供授权书，并提供各级代理公司的营业执照、医疗器械经营许可证（二类医疗器械经营备案凭证））</w:t>
      </w:r>
    </w:p>
    <w:p w14:paraId="5FB73264">
      <w:pPr>
        <w:jc w:val="left"/>
        <w:rPr>
          <w:rFonts w:asciiTheme="minorEastAsia" w:hAnsiTheme="minorEastAsia"/>
          <w:sz w:val="32"/>
          <w:szCs w:val="32"/>
        </w:rPr>
      </w:pPr>
      <w:r>
        <w:rPr>
          <w:rFonts w:hint="eastAsia" w:asciiTheme="minorEastAsia" w:hAnsiTheme="minorEastAsia"/>
          <w:sz w:val="32"/>
          <w:szCs w:val="32"/>
        </w:rPr>
        <w:t>5、产品的销售业绩（提供与医院的发票复印件）。</w:t>
      </w:r>
    </w:p>
    <w:p w14:paraId="57BFD695">
      <w:pPr>
        <w:jc w:val="left"/>
        <w:rPr>
          <w:rFonts w:asciiTheme="minorEastAsia" w:hAnsiTheme="minorEastAsia"/>
          <w:sz w:val="32"/>
          <w:szCs w:val="32"/>
        </w:rPr>
      </w:pPr>
      <w:r>
        <w:rPr>
          <w:rFonts w:hint="eastAsia" w:asciiTheme="minorEastAsia" w:hAnsiTheme="minorEastAsia"/>
          <w:sz w:val="32"/>
          <w:szCs w:val="32"/>
        </w:rPr>
        <w:t>生产企业：</w:t>
      </w:r>
    </w:p>
    <w:p w14:paraId="0DA42D10">
      <w:pPr>
        <w:jc w:val="left"/>
        <w:rPr>
          <w:rFonts w:asciiTheme="minorEastAsia" w:hAnsiTheme="minorEastAsia"/>
          <w:sz w:val="32"/>
          <w:szCs w:val="32"/>
        </w:rPr>
      </w:pPr>
      <w:r>
        <w:rPr>
          <w:rFonts w:hint="eastAsia" w:asciiTheme="minorEastAsia" w:hAnsiTheme="minorEastAsia"/>
          <w:sz w:val="32"/>
          <w:szCs w:val="32"/>
        </w:rPr>
        <w:t>*1、营业执照</w:t>
      </w:r>
    </w:p>
    <w:p w14:paraId="6571A749">
      <w:pPr>
        <w:rPr>
          <w:rFonts w:asciiTheme="minorEastAsia" w:hAnsiTheme="minorEastAsia"/>
          <w:sz w:val="32"/>
          <w:szCs w:val="32"/>
        </w:rPr>
      </w:pPr>
      <w:r>
        <w:rPr>
          <w:rFonts w:hint="eastAsia" w:asciiTheme="minorEastAsia" w:hAnsiTheme="minorEastAsia"/>
          <w:sz w:val="32"/>
          <w:szCs w:val="32"/>
        </w:rPr>
        <w:t>*2、医疗器械经营许可证（产品中含非本企业生产的医疗器械类需提供此类证件）</w:t>
      </w:r>
    </w:p>
    <w:p w14:paraId="0FDB33B3">
      <w:pPr>
        <w:rPr>
          <w:rFonts w:hint="default" w:asciiTheme="minorEastAsia" w:hAnsiTheme="minorEastAsia" w:eastAsiaTheme="minorEastAsia"/>
          <w:sz w:val="32"/>
          <w:szCs w:val="32"/>
          <w:lang w:val="en-US" w:eastAsia="zh-CN"/>
        </w:rPr>
      </w:pPr>
      <w:r>
        <w:rPr>
          <w:rFonts w:hint="eastAsia" w:asciiTheme="minorEastAsia" w:hAnsiTheme="minorEastAsia"/>
          <w:sz w:val="32"/>
          <w:szCs w:val="32"/>
        </w:rPr>
        <w:t>*3、医疗器械生产许可证（第一、二类医疗器械生产备案凭证，进口产品无需提供此类证件</w:t>
      </w:r>
      <w:r>
        <w:rPr>
          <w:rFonts w:asciiTheme="minorEastAsia" w:hAnsiTheme="minorEastAsia"/>
          <w:sz w:val="32"/>
          <w:szCs w:val="32"/>
        </w:rPr>
        <w:tab/>
      </w:r>
      <w:r>
        <w:rPr>
          <w:rFonts w:hint="eastAsia" w:asciiTheme="minorEastAsia" w:hAnsiTheme="minorEastAsia"/>
          <w:sz w:val="32"/>
          <w:szCs w:val="32"/>
        </w:rPr>
        <w:t>）</w:t>
      </w:r>
    </w:p>
    <w:p w14:paraId="7668E107">
      <w:pPr>
        <w:rPr>
          <w:rFonts w:hint="default" w:asciiTheme="minorEastAsia" w:hAnsiTheme="minorEastAsia" w:eastAsiaTheme="minorEastAsia"/>
          <w:color w:val="FF0000"/>
          <w:sz w:val="32"/>
          <w:szCs w:val="32"/>
          <w:lang w:val="en-US" w:eastAsia="zh-CN"/>
        </w:rPr>
      </w:pPr>
      <w:r>
        <w:rPr>
          <w:rFonts w:asciiTheme="minorEastAsia" w:hAnsiTheme="minorEastAsia"/>
          <w:sz w:val="32"/>
          <w:szCs w:val="32"/>
        </w:rPr>
        <w:t>*</w:t>
      </w:r>
      <w:r>
        <w:rPr>
          <w:rFonts w:hint="eastAsia" w:asciiTheme="minorEastAsia" w:hAnsiTheme="minorEastAsia"/>
          <w:sz w:val="32"/>
          <w:szCs w:val="32"/>
        </w:rPr>
        <w:t>4、医疗器械注册证（第一类医疗器械备案凭证）</w:t>
      </w:r>
      <w:r>
        <w:rPr>
          <w:rFonts w:hint="eastAsia" w:asciiTheme="minorEastAsia" w:hAnsiTheme="minorEastAsia"/>
          <w:color w:val="FF0000"/>
          <w:sz w:val="32"/>
          <w:szCs w:val="32"/>
          <w:lang w:val="en-US" w:eastAsia="zh-CN"/>
        </w:rPr>
        <w:t>及其附表</w:t>
      </w:r>
    </w:p>
    <w:p w14:paraId="44F87449">
      <w:pPr>
        <w:rPr>
          <w:rFonts w:asciiTheme="minorEastAsia" w:hAnsiTheme="minorEastAsia"/>
          <w:sz w:val="32"/>
          <w:szCs w:val="32"/>
        </w:rPr>
      </w:pPr>
      <w:r>
        <w:rPr>
          <w:rFonts w:asciiTheme="minorEastAsia" w:hAnsiTheme="minorEastAsia"/>
          <w:sz w:val="32"/>
          <w:szCs w:val="32"/>
        </w:rPr>
        <w:t>*5</w:t>
      </w:r>
      <w:r>
        <w:rPr>
          <w:rFonts w:hint="eastAsia" w:asciiTheme="minorEastAsia" w:hAnsiTheme="minorEastAsia"/>
          <w:sz w:val="32"/>
          <w:szCs w:val="32"/>
        </w:rPr>
        <w:t>、产品检测报告</w:t>
      </w:r>
    </w:p>
    <w:p w14:paraId="16D34E19">
      <w:pPr>
        <w:rPr>
          <w:rFonts w:asciiTheme="minorEastAsia" w:hAnsiTheme="minorEastAsia"/>
          <w:sz w:val="32"/>
          <w:szCs w:val="32"/>
        </w:rPr>
      </w:pPr>
      <w:r>
        <w:rPr>
          <w:rFonts w:asciiTheme="minorEastAsia" w:hAnsiTheme="minorEastAsia"/>
          <w:sz w:val="32"/>
          <w:szCs w:val="32"/>
        </w:rPr>
        <w:t>*6</w:t>
      </w:r>
      <w:r>
        <w:rPr>
          <w:rFonts w:hint="eastAsia" w:asciiTheme="minorEastAsia" w:hAnsiTheme="minorEastAsia"/>
          <w:sz w:val="32"/>
          <w:szCs w:val="32"/>
        </w:rPr>
        <w:t>、产品质量保证书</w:t>
      </w:r>
    </w:p>
    <w:p w14:paraId="38340205">
      <w:pPr>
        <w:rPr>
          <w:rFonts w:asciiTheme="minorEastAsia" w:hAnsiTheme="minorEastAsia"/>
          <w:sz w:val="32"/>
          <w:szCs w:val="32"/>
        </w:rPr>
      </w:pPr>
      <w:r>
        <w:rPr>
          <w:rFonts w:asciiTheme="minorEastAsia" w:hAnsiTheme="minorEastAsia"/>
          <w:sz w:val="32"/>
          <w:szCs w:val="32"/>
        </w:rPr>
        <w:t>*7</w:t>
      </w:r>
      <w:r>
        <w:rPr>
          <w:rFonts w:hint="eastAsia" w:asciiTheme="minorEastAsia" w:hAnsiTheme="minorEastAsia"/>
          <w:sz w:val="32"/>
          <w:szCs w:val="32"/>
        </w:rPr>
        <w:t>、产品外包装照片</w:t>
      </w:r>
    </w:p>
    <w:p w14:paraId="76CAB300">
      <w:pPr>
        <w:rPr>
          <w:rFonts w:asciiTheme="minorEastAsia" w:hAnsiTheme="minorEastAsia"/>
          <w:sz w:val="32"/>
          <w:szCs w:val="32"/>
        </w:rPr>
      </w:pPr>
      <w:r>
        <w:rPr>
          <w:rFonts w:asciiTheme="minorEastAsia" w:hAnsiTheme="minorEastAsia"/>
          <w:sz w:val="32"/>
          <w:szCs w:val="32"/>
        </w:rPr>
        <w:t>8</w:t>
      </w:r>
      <w:r>
        <w:rPr>
          <w:rFonts w:hint="eastAsia" w:asciiTheme="minorEastAsia" w:hAnsiTheme="minorEastAsia"/>
          <w:sz w:val="32"/>
          <w:szCs w:val="32"/>
        </w:rPr>
        <w:t>、产品使用说明、技术说明</w:t>
      </w:r>
    </w:p>
    <w:p w14:paraId="377BE7DE">
      <w:pPr>
        <w:rPr>
          <w:rFonts w:asciiTheme="minorEastAsia" w:hAnsiTheme="minorEastAsia"/>
          <w:sz w:val="32"/>
          <w:szCs w:val="32"/>
        </w:rPr>
      </w:pPr>
      <w:r>
        <w:rPr>
          <w:rFonts w:asciiTheme="minorEastAsia" w:hAnsiTheme="minorEastAsia"/>
          <w:sz w:val="32"/>
          <w:szCs w:val="32"/>
        </w:rPr>
        <w:t>9</w:t>
      </w:r>
      <w:r>
        <w:rPr>
          <w:rFonts w:hint="eastAsia" w:asciiTheme="minorEastAsia" w:hAnsiTheme="minorEastAsia"/>
          <w:sz w:val="32"/>
          <w:szCs w:val="32"/>
        </w:rPr>
        <w:t>、产品宣传彩页（胶装到标书内）</w:t>
      </w:r>
    </w:p>
    <w:p w14:paraId="402A5444">
      <w:pPr>
        <w:pStyle w:val="2"/>
        <w:widowControl/>
        <w:spacing w:before="0" w:line="360" w:lineRule="auto"/>
        <w:jc w:val="left"/>
        <w:rPr>
          <w:rFonts w:ascii="宋体" w:hAnsi="宋体" w:cs="宋体"/>
          <w:b/>
          <w:sz w:val="32"/>
          <w:szCs w:val="32"/>
        </w:rPr>
      </w:pPr>
      <w:r>
        <w:rPr>
          <w:rFonts w:hint="eastAsia" w:ascii="宋体" w:hAnsi="宋体" w:cs="宋体"/>
          <w:b/>
          <w:sz w:val="32"/>
          <w:szCs w:val="32"/>
        </w:rPr>
        <w:t>注：</w:t>
      </w:r>
    </w:p>
    <w:p w14:paraId="6E34D0D3">
      <w:pPr>
        <w:pStyle w:val="2"/>
        <w:widowControl/>
        <w:spacing w:before="0" w:line="360" w:lineRule="auto"/>
        <w:ind w:firstLine="643" w:firstLineChars="200"/>
        <w:jc w:val="left"/>
        <w:rPr>
          <w:rFonts w:ascii="宋体" w:hAnsi="宋体" w:cs="宋体"/>
          <w:b/>
          <w:sz w:val="32"/>
          <w:szCs w:val="32"/>
        </w:rPr>
      </w:pPr>
      <w:r>
        <w:rPr>
          <w:rFonts w:hint="eastAsia" w:ascii="宋体" w:hAnsi="宋体" w:cs="宋体"/>
          <w:b/>
          <w:sz w:val="32"/>
          <w:szCs w:val="32"/>
        </w:rPr>
        <w:t>1、各投标单位须严格按照标书模版要求制作标书，非医疗器械类项目，根据实际情况按照目录顺序自行编制。</w:t>
      </w:r>
    </w:p>
    <w:p w14:paraId="77722714">
      <w:pPr>
        <w:pStyle w:val="2"/>
        <w:widowControl/>
        <w:spacing w:before="0" w:line="360" w:lineRule="auto"/>
        <w:ind w:firstLine="643" w:firstLineChars="200"/>
        <w:jc w:val="left"/>
        <w:rPr>
          <w:rFonts w:ascii="宋体" w:hAnsi="宋体" w:cs="宋体"/>
          <w:b/>
          <w:sz w:val="32"/>
          <w:szCs w:val="32"/>
        </w:rPr>
      </w:pPr>
      <w:r>
        <w:rPr>
          <w:rFonts w:ascii="宋体" w:hAnsi="宋体" w:cs="宋体"/>
          <w:b/>
          <w:sz w:val="32"/>
          <w:szCs w:val="32"/>
        </w:rPr>
        <w:t>2</w:t>
      </w:r>
      <w:r>
        <w:rPr>
          <w:rFonts w:hint="eastAsia" w:ascii="宋体" w:hAnsi="宋体" w:cs="宋体"/>
          <w:b/>
          <w:sz w:val="32"/>
          <w:szCs w:val="32"/>
        </w:rPr>
        <w:t>、标书内提供的材料内容清晰</w:t>
      </w:r>
      <w:r>
        <w:rPr>
          <w:rFonts w:hint="eastAsia" w:ascii="宋体" w:hAnsi="宋体" w:cs="宋体"/>
          <w:b/>
          <w:color w:val="FF0000"/>
          <w:sz w:val="32"/>
          <w:szCs w:val="32"/>
          <w:lang w:val="en-US" w:eastAsia="zh-CN"/>
        </w:rPr>
        <w:t>完整无遮盖</w:t>
      </w:r>
      <w:r>
        <w:rPr>
          <w:rFonts w:hint="eastAsia" w:ascii="宋体" w:hAnsi="宋体" w:cs="宋体"/>
          <w:b/>
          <w:sz w:val="32"/>
          <w:szCs w:val="32"/>
        </w:rPr>
        <w:t>，相关证件必须齐全且在有效期内。</w:t>
      </w:r>
    </w:p>
    <w:p w14:paraId="4EE17972">
      <w:pPr>
        <w:ind w:firstLine="643" w:firstLineChars="200"/>
        <w:rPr>
          <w:rFonts w:ascii="宋体" w:hAnsi="宋体" w:eastAsia="宋体" w:cs="宋体"/>
          <w:b/>
          <w:sz w:val="32"/>
          <w:szCs w:val="32"/>
        </w:rPr>
      </w:pPr>
      <w:r>
        <w:rPr>
          <w:rFonts w:ascii="宋体" w:hAnsi="宋体" w:eastAsia="宋体" w:cs="宋体"/>
          <w:b/>
          <w:sz w:val="32"/>
          <w:szCs w:val="32"/>
        </w:rPr>
        <w:t>3</w:t>
      </w:r>
      <w:r>
        <w:rPr>
          <w:rFonts w:hint="eastAsia" w:ascii="宋体" w:hAnsi="宋体" w:eastAsia="宋体" w:cs="宋体"/>
          <w:b/>
          <w:sz w:val="32"/>
          <w:szCs w:val="32"/>
        </w:rPr>
        <w:t>、正副本标书皆加盖投标单位鲜章（封皮、每页内容、骑缝章）。</w:t>
      </w:r>
    </w:p>
    <w:p w14:paraId="30C5B8B6">
      <w:pPr>
        <w:ind w:firstLine="643" w:firstLineChars="200"/>
        <w:rPr>
          <w:rFonts w:hint="eastAsia" w:ascii="宋体" w:hAnsi="宋体" w:eastAsia="宋体" w:cs="宋体"/>
          <w:b/>
          <w:sz w:val="32"/>
          <w:szCs w:val="32"/>
        </w:rPr>
      </w:pPr>
      <w:r>
        <w:rPr>
          <w:rFonts w:ascii="宋体" w:hAnsi="宋体" w:eastAsia="宋体" w:cs="宋体"/>
          <w:b/>
          <w:sz w:val="32"/>
          <w:szCs w:val="32"/>
        </w:rPr>
        <w:t>4</w:t>
      </w:r>
      <w:r>
        <w:rPr>
          <w:rFonts w:hint="eastAsia" w:ascii="宋体" w:hAnsi="宋体" w:eastAsia="宋体" w:cs="宋体"/>
          <w:b/>
          <w:sz w:val="32"/>
          <w:szCs w:val="32"/>
        </w:rPr>
        <w:t>、标注“*”为必要内容，如不提供评标委员会将作为废标处理。</w:t>
      </w:r>
    </w:p>
    <w:p w14:paraId="6171F45A">
      <w:pPr>
        <w:pStyle w:val="10"/>
        <w:ind w:left="0" w:leftChars="0" w:firstLine="643" w:firstLineChars="200"/>
        <w:rPr>
          <w:rFonts w:hint="eastAsia" w:eastAsia="宋体"/>
          <w:lang w:val="en-US" w:eastAsia="zh-CN"/>
        </w:rPr>
      </w:pPr>
      <w:r>
        <w:rPr>
          <w:rFonts w:hint="eastAsia" w:ascii="宋体" w:hAnsi="宋体" w:eastAsia="宋体" w:cs="宋体"/>
          <w:b/>
          <w:color w:val="FF0000"/>
          <w:sz w:val="32"/>
          <w:szCs w:val="32"/>
          <w:lang w:val="en-US" w:eastAsia="zh-CN"/>
        </w:rPr>
        <w:t>5、请各供应商仔细阅读上述内容编制投标文件，如未按要求制作标书将纳入医院“黄名单”管理。</w:t>
      </w:r>
    </w:p>
    <w:p w14:paraId="7C3D85D7">
      <w:pPr>
        <w:pStyle w:val="10"/>
        <w:ind w:left="0" w:leftChars="0" w:firstLine="643" w:firstLineChars="200"/>
        <w:rPr>
          <w:rFonts w:ascii="宋体" w:hAnsi="宋体" w:eastAsia="宋体"/>
          <w:b/>
          <w:sz w:val="32"/>
          <w:szCs w:val="32"/>
        </w:rPr>
      </w:pPr>
      <w:r>
        <w:rPr>
          <w:rFonts w:hint="eastAsia" w:ascii="宋体" w:hAnsi="宋体" w:eastAsia="宋体"/>
          <w:b/>
          <w:color w:val="FF0000"/>
          <w:sz w:val="32"/>
          <w:szCs w:val="32"/>
          <w:lang w:val="en-US" w:eastAsia="zh-CN"/>
        </w:rPr>
        <w:t>6</w:t>
      </w:r>
      <w:r>
        <w:rPr>
          <w:rFonts w:hint="eastAsia" w:ascii="宋体" w:hAnsi="宋体" w:eastAsia="宋体"/>
          <w:b/>
          <w:color w:val="FF0000"/>
          <w:sz w:val="32"/>
          <w:szCs w:val="32"/>
        </w:rPr>
        <w:t>、</w:t>
      </w:r>
      <w:r>
        <w:rPr>
          <w:rFonts w:hint="eastAsia" w:ascii="宋体" w:hAnsi="宋体" w:eastAsia="宋体"/>
          <w:b/>
          <w:color w:val="FF0000"/>
          <w:sz w:val="32"/>
          <w:szCs w:val="32"/>
          <w:lang w:val="en-US" w:eastAsia="zh-CN"/>
        </w:rPr>
        <w:t>新版</w:t>
      </w:r>
      <w:r>
        <w:rPr>
          <w:rFonts w:hint="eastAsia" w:ascii="宋体" w:hAnsi="宋体" w:eastAsia="宋体"/>
          <w:b/>
          <w:color w:val="FF0000"/>
          <w:sz w:val="32"/>
          <w:szCs w:val="32"/>
        </w:rPr>
        <w:t>自2</w:t>
      </w:r>
      <w:r>
        <w:rPr>
          <w:rFonts w:ascii="宋体" w:hAnsi="宋体" w:eastAsia="宋体"/>
          <w:b/>
          <w:color w:val="FF0000"/>
          <w:sz w:val="32"/>
          <w:szCs w:val="32"/>
        </w:rPr>
        <w:t>02</w:t>
      </w:r>
      <w:r>
        <w:rPr>
          <w:rFonts w:hint="eastAsia" w:ascii="宋体" w:hAnsi="宋体" w:eastAsia="宋体"/>
          <w:b/>
          <w:color w:val="FF0000"/>
          <w:sz w:val="32"/>
          <w:szCs w:val="32"/>
          <w:lang w:val="en-US" w:eastAsia="zh-CN"/>
        </w:rPr>
        <w:t>6</w:t>
      </w:r>
      <w:r>
        <w:rPr>
          <w:rFonts w:hint="eastAsia" w:ascii="宋体" w:hAnsi="宋体" w:eastAsia="宋体"/>
          <w:b/>
          <w:color w:val="FF0000"/>
          <w:sz w:val="32"/>
          <w:szCs w:val="32"/>
        </w:rPr>
        <w:t>年</w:t>
      </w:r>
      <w:r>
        <w:rPr>
          <w:rFonts w:hint="eastAsia" w:ascii="宋体" w:hAnsi="宋体" w:eastAsia="宋体"/>
          <w:b/>
          <w:color w:val="FF0000"/>
          <w:sz w:val="32"/>
          <w:szCs w:val="32"/>
          <w:lang w:val="en-US" w:eastAsia="zh-CN"/>
        </w:rPr>
        <w:t>8</w:t>
      </w:r>
      <w:r>
        <w:rPr>
          <w:rFonts w:hint="eastAsia" w:ascii="宋体" w:hAnsi="宋体" w:eastAsia="宋体"/>
          <w:b/>
          <w:color w:val="FF0000"/>
          <w:sz w:val="32"/>
          <w:szCs w:val="32"/>
        </w:rPr>
        <w:t>月</w:t>
      </w:r>
      <w:r>
        <w:rPr>
          <w:rFonts w:hint="eastAsia" w:ascii="宋体" w:hAnsi="宋体" w:eastAsia="宋体"/>
          <w:b/>
          <w:color w:val="FF0000"/>
          <w:sz w:val="32"/>
          <w:szCs w:val="32"/>
          <w:lang w:val="en-US" w:eastAsia="zh-CN"/>
        </w:rPr>
        <w:t>17</w:t>
      </w:r>
      <w:r>
        <w:rPr>
          <w:rFonts w:hint="eastAsia" w:ascii="宋体" w:hAnsi="宋体" w:eastAsia="宋体"/>
          <w:b/>
          <w:color w:val="FF0000"/>
          <w:sz w:val="32"/>
          <w:szCs w:val="32"/>
        </w:rPr>
        <w:t>日起施行。</w:t>
      </w:r>
    </w:p>
    <w:p w14:paraId="4D568AD6">
      <w:pPr>
        <w:pStyle w:val="10"/>
      </w:pPr>
    </w:p>
    <w:p w14:paraId="0D1A4449">
      <w:pPr>
        <w:pStyle w:val="2"/>
        <w:widowControl/>
        <w:spacing w:before="0" w:line="360" w:lineRule="auto"/>
        <w:ind w:firstLine="422"/>
        <w:rPr>
          <w:rFonts w:ascii="宋体" w:hAnsi="宋体" w:cs="宋体"/>
          <w:b/>
          <w:sz w:val="28"/>
          <w:szCs w:val="28"/>
        </w:rPr>
      </w:pPr>
    </w:p>
    <w:p w14:paraId="00F6CFE0">
      <w:pPr>
        <w:pStyle w:val="2"/>
        <w:widowControl/>
        <w:spacing w:before="0" w:line="360" w:lineRule="auto"/>
        <w:ind w:firstLine="422"/>
        <w:rPr>
          <w:rFonts w:ascii="宋体" w:hAnsi="宋体" w:cs="宋体"/>
          <w:b/>
          <w:sz w:val="28"/>
          <w:szCs w:val="28"/>
        </w:rPr>
      </w:pPr>
    </w:p>
    <w:p w14:paraId="4DC4C4B0">
      <w:pPr>
        <w:rPr>
          <w:rFonts w:ascii="宋体" w:hAnsi="宋体" w:cs="宋体"/>
          <w:b/>
          <w:sz w:val="28"/>
          <w:szCs w:val="28"/>
        </w:rPr>
      </w:pPr>
      <w:r>
        <w:rPr>
          <w:rFonts w:hint="eastAsia" w:ascii="宋体" w:hAnsi="宋体" w:cs="宋体"/>
          <w:b/>
          <w:sz w:val="28"/>
          <w:szCs w:val="28"/>
        </w:rPr>
        <w:br w:type="page"/>
      </w:r>
    </w:p>
    <w:p w14:paraId="074A8533">
      <w:pPr>
        <w:jc w:val="center"/>
        <w:rPr>
          <w:rFonts w:hint="eastAsia"/>
          <w:b/>
          <w:bCs/>
          <w:sz w:val="40"/>
          <w:szCs w:val="40"/>
        </w:rPr>
      </w:pPr>
      <w:r>
        <w:rPr>
          <w:rFonts w:hint="eastAsia"/>
          <w:b/>
          <w:bCs/>
          <w:sz w:val="28"/>
          <w:szCs w:val="28"/>
        </w:rPr>
        <w:t>承诺书</w:t>
      </w:r>
    </w:p>
    <w:p w14:paraId="4BFB64F2">
      <w:pPr>
        <w:keepNext w:val="0"/>
        <w:keepLines w:val="0"/>
        <w:pageBreakBefore w:val="0"/>
        <w:widowControl w:val="0"/>
        <w:kinsoku/>
        <w:wordWrap/>
        <w:overflowPunct/>
        <w:topLinePunct w:val="0"/>
        <w:autoSpaceDE/>
        <w:autoSpaceDN/>
        <w:bidi w:val="0"/>
        <w:adjustRightInd/>
        <w:snapToGrid/>
        <w:spacing w:line="480" w:lineRule="exact"/>
        <w:ind w:firstLine="803" w:firstLineChars="200"/>
        <w:jc w:val="center"/>
        <w:textAlignment w:val="auto"/>
        <w:rPr>
          <w:rFonts w:hint="eastAsia"/>
          <w:b/>
          <w:bCs/>
          <w:sz w:val="40"/>
          <w:szCs w:val="40"/>
        </w:rPr>
      </w:pPr>
    </w:p>
    <w:p w14:paraId="388AD8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w:t>
      </w:r>
      <w:r>
        <w:rPr>
          <w:rFonts w:hint="eastAsia" w:ascii="宋体" w:hAnsi="宋体" w:eastAsia="宋体" w:cs="宋体"/>
          <w:sz w:val="24"/>
          <w:szCs w:val="24"/>
          <w:lang w:val="en-US" w:eastAsia="zh-CN"/>
        </w:rPr>
        <w:t>济宁市第一</w:t>
      </w:r>
      <w:r>
        <w:rPr>
          <w:rFonts w:hint="eastAsia" w:ascii="宋体" w:hAnsi="宋体" w:eastAsia="宋体" w:cs="宋体"/>
          <w:sz w:val="24"/>
          <w:szCs w:val="24"/>
        </w:rPr>
        <w:t>人民医院</w:t>
      </w:r>
    </w:p>
    <w:p w14:paraId="10829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本单位参与贵单位组织的【请填写项目名称】项目（</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（招标）编号：【请填写</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招标</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编号】）投标活动，为保障</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招标</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投标活动公平公正开展，恪守诚实信用原则，本单位已明晰并承诺严格遵守《中华人民共和国招标投标法》《中华人民共和国招标投标法实施条例》《中华人民共和国政府采购法》《中华人民共和国政府采购法实施条例》以及《政府采购质疑和投诉办法》（财政部令第94号）等相关法律法规，同时严格遵循本次采购（招标）文件各项要求，在此基础上郑重作出如下承诺：</w:t>
      </w:r>
    </w:p>
    <w:p w14:paraId="576EB8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不存在</w:t>
      </w:r>
      <w:r>
        <w:rPr>
          <w:rFonts w:hint="eastAsia" w:ascii="宋体" w:hAnsi="宋体" w:eastAsia="宋体" w:cs="宋体"/>
          <w:sz w:val="24"/>
          <w:szCs w:val="24"/>
        </w:rPr>
        <w:t>弄虚作假及不正当竞争行为</w:t>
      </w:r>
    </w:p>
    <w:p w14:paraId="674901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本单位承诺，本次投标活动中不存在任何形式的弄虚作假或不正当竞争行为</w:t>
      </w:r>
      <w:r>
        <w:rPr>
          <w:rFonts w:hint="eastAsia" w:ascii="宋体" w:hAnsi="宋体" w:eastAsia="宋体" w:cs="宋体"/>
          <w:sz w:val="24"/>
          <w:szCs w:val="24"/>
          <w:lang w:eastAsia="zh-CN"/>
        </w:rPr>
        <w:t>，该类行为</w:t>
      </w:r>
      <w:r>
        <w:rPr>
          <w:rFonts w:hint="eastAsia" w:ascii="宋体" w:hAnsi="宋体" w:eastAsia="宋体" w:cs="宋体"/>
          <w:sz w:val="24"/>
          <w:szCs w:val="24"/>
        </w:rPr>
        <w:t>包括但不限于：提供虚假材料谋取中标、成交；</w:t>
      </w:r>
      <w:r>
        <w:rPr>
          <w:rFonts w:hint="eastAsia" w:ascii="宋体" w:hAnsi="宋体" w:eastAsia="宋体" w:cs="宋体"/>
          <w:sz w:val="24"/>
          <w:szCs w:val="24"/>
          <w:lang w:eastAsia="zh-CN"/>
        </w:rPr>
        <w:t>以</w:t>
      </w:r>
      <w:r>
        <w:rPr>
          <w:rFonts w:hint="eastAsia" w:ascii="宋体" w:hAnsi="宋体" w:eastAsia="宋体" w:cs="宋体"/>
          <w:sz w:val="24"/>
          <w:szCs w:val="24"/>
        </w:rPr>
        <w:t>不正当手段诋毁、排挤其他</w:t>
      </w:r>
      <w:r>
        <w:rPr>
          <w:rFonts w:hint="eastAsia" w:ascii="宋体" w:hAnsi="宋体" w:eastAsia="宋体" w:cs="宋体"/>
          <w:sz w:val="24"/>
          <w:szCs w:val="24"/>
          <w:lang w:eastAsia="zh-CN"/>
        </w:rPr>
        <w:t>供应商（投标人）</w:t>
      </w:r>
      <w:r>
        <w:rPr>
          <w:rFonts w:hint="eastAsia" w:ascii="宋体" w:hAnsi="宋体" w:eastAsia="宋体" w:cs="宋体"/>
          <w:sz w:val="24"/>
          <w:szCs w:val="24"/>
        </w:rPr>
        <w:t>；向</w:t>
      </w:r>
      <w:r>
        <w:rPr>
          <w:rFonts w:hint="eastAsia" w:ascii="宋体" w:hAnsi="宋体" w:eastAsia="宋体" w:cs="宋体"/>
          <w:sz w:val="24"/>
          <w:szCs w:val="24"/>
          <w:lang w:eastAsia="zh-CN"/>
        </w:rPr>
        <w:t>采购人（招标人）</w:t>
      </w:r>
      <w:r>
        <w:rPr>
          <w:rFonts w:hint="eastAsia" w:ascii="宋体" w:hAnsi="宋体" w:eastAsia="宋体" w:cs="宋体"/>
          <w:sz w:val="24"/>
          <w:szCs w:val="24"/>
        </w:rPr>
        <w:t>、</w:t>
      </w:r>
      <w:r>
        <w:rPr>
          <w:rFonts w:hint="eastAsia" w:ascii="宋体" w:hAnsi="宋体" w:eastAsia="宋体" w:cs="宋体"/>
          <w:sz w:val="24"/>
          <w:szCs w:val="24"/>
          <w:lang w:eastAsia="zh-CN"/>
        </w:rPr>
        <w:t>采购（招标）代理机构</w:t>
      </w:r>
      <w:r>
        <w:rPr>
          <w:rFonts w:hint="eastAsia" w:ascii="宋体" w:hAnsi="宋体" w:eastAsia="宋体" w:cs="宋体"/>
          <w:sz w:val="24"/>
          <w:szCs w:val="24"/>
        </w:rPr>
        <w:t>及其工作人员行贿或提供其他不正当利益；拒绝有关部门监督检查或者提供虚假情况等。</w:t>
      </w:r>
    </w:p>
    <w:p w14:paraId="7BE2D5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不存在</w:t>
      </w:r>
      <w:r>
        <w:rPr>
          <w:rFonts w:hint="eastAsia" w:ascii="宋体" w:hAnsi="宋体" w:eastAsia="宋体" w:cs="宋体"/>
          <w:sz w:val="24"/>
          <w:szCs w:val="24"/>
        </w:rPr>
        <w:t>串通投标行为</w:t>
      </w:r>
    </w:p>
    <w:p w14:paraId="7B45BD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本单位承诺，本次投标活动中不存在任何形式的串通投标行为</w:t>
      </w:r>
      <w:r>
        <w:rPr>
          <w:rFonts w:hint="eastAsia" w:ascii="宋体" w:hAnsi="宋体" w:eastAsia="宋体" w:cs="宋体"/>
          <w:sz w:val="24"/>
          <w:szCs w:val="24"/>
          <w:lang w:eastAsia="zh-CN"/>
        </w:rPr>
        <w:t>，该类情形</w:t>
      </w:r>
      <w:r>
        <w:rPr>
          <w:rFonts w:hint="eastAsia" w:ascii="宋体" w:hAnsi="宋体" w:eastAsia="宋体" w:cs="宋体"/>
          <w:sz w:val="24"/>
          <w:szCs w:val="24"/>
        </w:rPr>
        <w:t>包括但不限于：不同</w:t>
      </w:r>
      <w:r>
        <w:rPr>
          <w:rFonts w:hint="eastAsia" w:ascii="宋体" w:hAnsi="宋体" w:eastAsia="宋体" w:cs="宋体"/>
          <w:sz w:val="24"/>
          <w:szCs w:val="24"/>
          <w:lang w:eastAsia="zh-CN"/>
        </w:rPr>
        <w:t>供应商（投标人）</w:t>
      </w:r>
      <w:r>
        <w:rPr>
          <w:rFonts w:hint="eastAsia" w:ascii="宋体" w:hAnsi="宋体" w:eastAsia="宋体" w:cs="宋体"/>
          <w:sz w:val="24"/>
          <w:szCs w:val="24"/>
        </w:rPr>
        <w:t>的</w:t>
      </w:r>
      <w:r>
        <w:rPr>
          <w:rFonts w:hint="eastAsia" w:ascii="宋体" w:hAnsi="宋体" w:eastAsia="宋体" w:cs="宋体"/>
          <w:sz w:val="24"/>
          <w:szCs w:val="24"/>
          <w:lang w:eastAsia="zh-CN"/>
        </w:rPr>
        <w:t>响应（投标）文件</w:t>
      </w:r>
      <w:r>
        <w:rPr>
          <w:rFonts w:hint="eastAsia" w:ascii="宋体" w:hAnsi="宋体" w:eastAsia="宋体" w:cs="宋体"/>
          <w:sz w:val="24"/>
          <w:szCs w:val="24"/>
        </w:rPr>
        <w:t>由同一单位</w:t>
      </w:r>
      <w:r>
        <w:rPr>
          <w:rFonts w:hint="eastAsia" w:ascii="宋体" w:hAnsi="宋体" w:eastAsia="宋体" w:cs="宋体"/>
          <w:sz w:val="24"/>
          <w:szCs w:val="24"/>
          <w:lang w:eastAsia="zh-CN"/>
        </w:rPr>
        <w:t>或者</w:t>
      </w:r>
      <w:r>
        <w:rPr>
          <w:rFonts w:hint="eastAsia" w:ascii="宋体" w:hAnsi="宋体" w:eastAsia="宋体" w:cs="宋体"/>
          <w:sz w:val="24"/>
          <w:szCs w:val="24"/>
        </w:rPr>
        <w:t>个人编制；不同</w:t>
      </w:r>
      <w:r>
        <w:rPr>
          <w:rFonts w:hint="eastAsia" w:ascii="宋体" w:hAnsi="宋体" w:eastAsia="宋体" w:cs="宋体"/>
          <w:sz w:val="24"/>
          <w:szCs w:val="24"/>
          <w:lang w:eastAsia="zh-CN"/>
        </w:rPr>
        <w:t>供应商（投标人）</w:t>
      </w:r>
      <w:r>
        <w:rPr>
          <w:rFonts w:hint="eastAsia" w:ascii="宋体" w:hAnsi="宋体" w:eastAsia="宋体" w:cs="宋体"/>
          <w:sz w:val="24"/>
          <w:szCs w:val="24"/>
        </w:rPr>
        <w:t>委托同一单位</w:t>
      </w:r>
      <w:r>
        <w:rPr>
          <w:rFonts w:hint="eastAsia" w:ascii="宋体" w:hAnsi="宋体" w:eastAsia="宋体" w:cs="宋体"/>
          <w:sz w:val="24"/>
          <w:szCs w:val="24"/>
          <w:lang w:eastAsia="zh-CN"/>
        </w:rPr>
        <w:t>或者</w:t>
      </w:r>
      <w:r>
        <w:rPr>
          <w:rFonts w:hint="eastAsia" w:ascii="宋体" w:hAnsi="宋体" w:eastAsia="宋体" w:cs="宋体"/>
          <w:sz w:val="24"/>
          <w:szCs w:val="24"/>
        </w:rPr>
        <w:t>个人办理投标事宜；不同</w:t>
      </w:r>
      <w:r>
        <w:rPr>
          <w:rFonts w:hint="eastAsia" w:ascii="宋体" w:hAnsi="宋体" w:eastAsia="宋体" w:cs="宋体"/>
          <w:sz w:val="24"/>
          <w:szCs w:val="24"/>
          <w:lang w:eastAsia="zh-CN"/>
        </w:rPr>
        <w:t>供应商（投标人）响应（投标）文件</w:t>
      </w:r>
      <w:r>
        <w:rPr>
          <w:rFonts w:hint="eastAsia" w:ascii="宋体" w:hAnsi="宋体" w:eastAsia="宋体" w:cs="宋体"/>
          <w:sz w:val="24"/>
          <w:szCs w:val="24"/>
        </w:rPr>
        <w:t>载明的项目管理成员为同一人；不同</w:t>
      </w:r>
      <w:r>
        <w:rPr>
          <w:rFonts w:hint="eastAsia" w:ascii="宋体" w:hAnsi="宋体" w:eastAsia="宋体" w:cs="宋体"/>
          <w:sz w:val="24"/>
          <w:szCs w:val="24"/>
          <w:lang w:eastAsia="zh-CN"/>
        </w:rPr>
        <w:t>供应商（投标人）响应（投标）文件</w:t>
      </w:r>
      <w:r>
        <w:rPr>
          <w:rFonts w:hint="eastAsia" w:ascii="宋体" w:hAnsi="宋体" w:eastAsia="宋体" w:cs="宋体"/>
          <w:sz w:val="24"/>
          <w:szCs w:val="24"/>
        </w:rPr>
        <w:t>异常一致或者投标报价</w:t>
      </w:r>
      <w:r>
        <w:rPr>
          <w:rFonts w:hint="eastAsia" w:ascii="宋体" w:hAnsi="宋体" w:eastAsia="宋体" w:cs="宋体"/>
          <w:sz w:val="24"/>
          <w:szCs w:val="24"/>
          <w:lang w:eastAsia="zh-CN"/>
        </w:rPr>
        <w:t>呈现</w:t>
      </w:r>
      <w:r>
        <w:rPr>
          <w:rFonts w:hint="eastAsia" w:ascii="宋体" w:hAnsi="宋体" w:eastAsia="宋体" w:cs="宋体"/>
          <w:sz w:val="24"/>
          <w:szCs w:val="24"/>
        </w:rPr>
        <w:t>规律性差异；不同</w:t>
      </w:r>
      <w:r>
        <w:rPr>
          <w:rFonts w:hint="eastAsia" w:ascii="宋体" w:hAnsi="宋体" w:eastAsia="宋体" w:cs="宋体"/>
          <w:sz w:val="24"/>
          <w:szCs w:val="24"/>
          <w:lang w:eastAsia="zh-CN"/>
        </w:rPr>
        <w:t>供应商（投标人）</w:t>
      </w:r>
      <w:r>
        <w:rPr>
          <w:rFonts w:hint="eastAsia" w:ascii="宋体" w:hAnsi="宋体" w:eastAsia="宋体" w:cs="宋体"/>
          <w:sz w:val="24"/>
          <w:szCs w:val="24"/>
        </w:rPr>
        <w:t>的</w:t>
      </w:r>
      <w:r>
        <w:rPr>
          <w:rFonts w:hint="eastAsia" w:ascii="宋体" w:hAnsi="宋体" w:eastAsia="宋体" w:cs="宋体"/>
          <w:sz w:val="24"/>
          <w:szCs w:val="24"/>
          <w:lang w:eastAsia="zh-CN"/>
        </w:rPr>
        <w:t>响应（投标）文件</w:t>
      </w:r>
      <w:r>
        <w:rPr>
          <w:rFonts w:hint="eastAsia" w:ascii="宋体" w:hAnsi="宋体" w:eastAsia="宋体" w:cs="宋体"/>
          <w:sz w:val="24"/>
          <w:szCs w:val="24"/>
        </w:rPr>
        <w:t>相互混装；不同</w:t>
      </w:r>
      <w:r>
        <w:rPr>
          <w:rFonts w:hint="eastAsia" w:ascii="宋体" w:hAnsi="宋体" w:eastAsia="宋体" w:cs="宋体"/>
          <w:sz w:val="24"/>
          <w:szCs w:val="24"/>
          <w:lang w:eastAsia="zh-CN"/>
        </w:rPr>
        <w:t>供应商（投标人）</w:t>
      </w:r>
      <w:r>
        <w:rPr>
          <w:rFonts w:hint="eastAsia" w:ascii="宋体" w:hAnsi="宋体" w:eastAsia="宋体" w:cs="宋体"/>
          <w:sz w:val="24"/>
          <w:szCs w:val="24"/>
        </w:rPr>
        <w:t>的保证金从同一单位或者个人的账户转出等。</w:t>
      </w:r>
    </w:p>
    <w:p w14:paraId="46CEA9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lang w:eastAsia="zh-CN"/>
        </w:rPr>
        <w:t>不存在恶意</w:t>
      </w:r>
      <w:r>
        <w:rPr>
          <w:rFonts w:hint="eastAsia" w:ascii="宋体" w:hAnsi="宋体" w:eastAsia="宋体" w:cs="宋体"/>
          <w:sz w:val="24"/>
          <w:szCs w:val="24"/>
        </w:rPr>
        <w:t>质疑、投诉行为</w:t>
      </w:r>
    </w:p>
    <w:p w14:paraId="70010A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本单位承诺，在本次</w:t>
      </w:r>
      <w:r>
        <w:rPr>
          <w:rFonts w:hint="eastAsia" w:ascii="宋体" w:hAnsi="宋体" w:eastAsia="宋体" w:cs="宋体"/>
          <w:sz w:val="24"/>
          <w:szCs w:val="24"/>
          <w:lang w:val="en-US" w:eastAsia="zh-CN"/>
        </w:rPr>
        <w:t>采购（</w:t>
      </w:r>
      <w:r>
        <w:rPr>
          <w:rFonts w:hint="eastAsia" w:ascii="宋体" w:hAnsi="宋体" w:eastAsia="宋体" w:cs="宋体"/>
          <w:sz w:val="24"/>
          <w:szCs w:val="24"/>
        </w:rPr>
        <w:t>招标</w:t>
      </w:r>
      <w:r>
        <w:rPr>
          <w:rFonts w:hint="eastAsia" w:ascii="宋体" w:hAnsi="宋体" w:eastAsia="宋体" w:cs="宋体"/>
          <w:sz w:val="24"/>
          <w:szCs w:val="24"/>
          <w:lang w:val="en-US" w:eastAsia="zh-CN"/>
        </w:rPr>
        <w:t>）</w:t>
      </w:r>
      <w:r>
        <w:rPr>
          <w:rFonts w:hint="eastAsia" w:ascii="宋体" w:hAnsi="宋体" w:eastAsia="宋体" w:cs="宋体"/>
          <w:sz w:val="24"/>
          <w:szCs w:val="24"/>
        </w:rPr>
        <w:t>全过程及</w:t>
      </w:r>
      <w:r>
        <w:rPr>
          <w:rFonts w:hint="eastAsia" w:ascii="宋体" w:hAnsi="宋体" w:eastAsia="宋体" w:cs="宋体"/>
          <w:sz w:val="24"/>
          <w:szCs w:val="24"/>
          <w:lang w:val="en-US" w:eastAsia="zh-CN"/>
        </w:rPr>
        <w:t>采购（</w:t>
      </w:r>
      <w:r>
        <w:rPr>
          <w:rFonts w:hint="eastAsia" w:ascii="宋体" w:hAnsi="宋体" w:eastAsia="宋体" w:cs="宋体"/>
          <w:sz w:val="24"/>
          <w:szCs w:val="24"/>
        </w:rPr>
        <w:t>招标</w:t>
      </w:r>
      <w:r>
        <w:rPr>
          <w:rFonts w:hint="eastAsia" w:ascii="宋体" w:hAnsi="宋体" w:eastAsia="宋体" w:cs="宋体"/>
          <w:sz w:val="24"/>
          <w:szCs w:val="24"/>
          <w:lang w:val="en-US" w:eastAsia="zh-CN"/>
        </w:rPr>
        <w:t>）</w:t>
      </w:r>
      <w:r>
        <w:rPr>
          <w:rFonts w:hint="eastAsia" w:ascii="宋体" w:hAnsi="宋体" w:eastAsia="宋体" w:cs="宋体"/>
          <w:sz w:val="24"/>
          <w:szCs w:val="24"/>
        </w:rPr>
        <w:t>活动结束后，</w:t>
      </w:r>
      <w:r>
        <w:rPr>
          <w:rFonts w:hint="eastAsia" w:ascii="宋体" w:hAnsi="宋体" w:eastAsia="宋体" w:cs="宋体"/>
          <w:sz w:val="24"/>
          <w:szCs w:val="24"/>
          <w:lang w:eastAsia="zh-CN"/>
        </w:rPr>
        <w:t>不会</w:t>
      </w:r>
      <w:r>
        <w:rPr>
          <w:rFonts w:hint="eastAsia" w:ascii="宋体" w:hAnsi="宋体" w:eastAsia="宋体" w:cs="宋体"/>
          <w:sz w:val="24"/>
          <w:szCs w:val="24"/>
        </w:rPr>
        <w:t>实施捏造事实、提供虚假材料或者以非法手段取得证明材料等恶意质疑、投诉行为。</w:t>
      </w:r>
    </w:p>
    <w:p w14:paraId="42E664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四、保密义务</w:t>
      </w:r>
    </w:p>
    <w:p w14:paraId="000772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本单位承诺，对本次投标活动中知悉的贵方</w:t>
      </w:r>
      <w:r>
        <w:rPr>
          <w:rFonts w:hint="eastAsia" w:ascii="宋体" w:hAnsi="宋体" w:eastAsia="宋体" w:cs="宋体"/>
          <w:sz w:val="24"/>
          <w:szCs w:val="24"/>
          <w:lang w:eastAsia="zh-CN"/>
        </w:rPr>
        <w:t>全部</w:t>
      </w:r>
      <w:r>
        <w:rPr>
          <w:rFonts w:hint="eastAsia" w:ascii="宋体" w:hAnsi="宋体" w:eastAsia="宋体" w:cs="宋体"/>
          <w:sz w:val="24"/>
          <w:szCs w:val="24"/>
        </w:rPr>
        <w:t>未公开信息（包括但不限于项目信息、技术资料、商务信息、院内数据、内部讨论意见等）承担严格保密义务。未经贵方书面同意，不得向任何第三方泄露、使用或允许他人使用上述保密信息</w:t>
      </w:r>
      <w:r>
        <w:rPr>
          <w:rFonts w:hint="eastAsia" w:ascii="宋体" w:hAnsi="宋体" w:eastAsia="宋体" w:cs="宋体"/>
          <w:sz w:val="24"/>
          <w:szCs w:val="24"/>
          <w:lang w:eastAsia="zh-CN"/>
        </w:rPr>
        <w:t>，本项</w:t>
      </w:r>
      <w:r>
        <w:rPr>
          <w:rFonts w:hint="eastAsia" w:ascii="宋体" w:hAnsi="宋体" w:eastAsia="宋体" w:cs="宋体"/>
          <w:sz w:val="24"/>
          <w:szCs w:val="24"/>
        </w:rPr>
        <w:t>保密义务不因本次投标活动结束、</w:t>
      </w:r>
      <w:r>
        <w:rPr>
          <w:rFonts w:hint="eastAsia" w:ascii="宋体" w:hAnsi="宋体" w:eastAsia="宋体" w:cs="宋体"/>
          <w:sz w:val="24"/>
          <w:szCs w:val="24"/>
          <w:lang w:eastAsia="zh-CN"/>
        </w:rPr>
        <w:t>本单位</w:t>
      </w:r>
      <w:r>
        <w:rPr>
          <w:rFonts w:hint="eastAsia" w:ascii="宋体" w:hAnsi="宋体" w:eastAsia="宋体" w:cs="宋体"/>
          <w:sz w:val="24"/>
          <w:szCs w:val="24"/>
        </w:rPr>
        <w:t>未中标或合同终止而解除。</w:t>
      </w:r>
    </w:p>
    <w:p w14:paraId="1784D1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五、违约责任</w:t>
      </w:r>
    </w:p>
    <w:p w14:paraId="306F5B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本单位自愿接受贵方及相关监督管理部门的全过程监督检查。若违反上述任意一项承诺，本单位自愿承担以下全部责任：</w:t>
      </w:r>
    </w:p>
    <w:p w14:paraId="54ADDEB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投标/中标资格处理：贵方有权直接取消本单位的投标资格；</w:t>
      </w:r>
      <w:r>
        <w:rPr>
          <w:rFonts w:hint="eastAsia" w:ascii="宋体" w:hAnsi="宋体" w:eastAsia="宋体" w:cs="宋体"/>
          <w:sz w:val="24"/>
          <w:szCs w:val="24"/>
          <w:lang w:eastAsia="zh-CN"/>
        </w:rPr>
        <w:t>若本单位</w:t>
      </w:r>
      <w:r>
        <w:rPr>
          <w:rFonts w:hint="eastAsia" w:ascii="宋体" w:hAnsi="宋体" w:eastAsia="宋体" w:cs="宋体"/>
          <w:sz w:val="24"/>
          <w:szCs w:val="24"/>
        </w:rPr>
        <w:t>被确定为中标人后、签订合同前发现违规</w:t>
      </w:r>
      <w:r>
        <w:rPr>
          <w:rFonts w:hint="eastAsia" w:ascii="宋体" w:hAnsi="宋体" w:eastAsia="宋体" w:cs="宋体"/>
          <w:sz w:val="24"/>
          <w:szCs w:val="24"/>
          <w:lang w:eastAsia="zh-CN"/>
        </w:rPr>
        <w:t>情形</w:t>
      </w:r>
      <w:r>
        <w:rPr>
          <w:rFonts w:hint="eastAsia" w:ascii="宋体" w:hAnsi="宋体" w:eastAsia="宋体" w:cs="宋体"/>
          <w:sz w:val="24"/>
          <w:szCs w:val="24"/>
        </w:rPr>
        <w:t>，本单位同意贵方认定本次中标无效；</w:t>
      </w:r>
      <w:r>
        <w:rPr>
          <w:rFonts w:hint="eastAsia" w:ascii="宋体" w:hAnsi="宋体" w:eastAsia="宋体" w:cs="宋体"/>
          <w:sz w:val="24"/>
          <w:szCs w:val="24"/>
          <w:lang w:eastAsia="zh-CN"/>
        </w:rPr>
        <w:t>若</w:t>
      </w:r>
      <w:r>
        <w:rPr>
          <w:rFonts w:hint="eastAsia" w:ascii="宋体" w:hAnsi="宋体" w:eastAsia="宋体" w:cs="宋体"/>
          <w:sz w:val="24"/>
          <w:szCs w:val="24"/>
        </w:rPr>
        <w:t>签订合同后发现</w:t>
      </w:r>
      <w:r>
        <w:rPr>
          <w:rFonts w:hint="eastAsia" w:ascii="宋体" w:hAnsi="宋体" w:eastAsia="宋体" w:cs="宋体"/>
          <w:sz w:val="24"/>
          <w:szCs w:val="24"/>
          <w:lang w:eastAsia="zh-CN"/>
        </w:rPr>
        <w:t>违规情形</w:t>
      </w:r>
      <w:r>
        <w:rPr>
          <w:rFonts w:hint="eastAsia" w:ascii="宋体" w:hAnsi="宋体" w:eastAsia="宋体" w:cs="宋体"/>
          <w:sz w:val="24"/>
          <w:szCs w:val="24"/>
        </w:rPr>
        <w:t>，贵方有权单方解除合同，本单位对此不提出任何异议</w:t>
      </w:r>
      <w:r>
        <w:rPr>
          <w:rFonts w:hint="eastAsia" w:ascii="宋体" w:hAnsi="宋体" w:eastAsia="宋体" w:cs="宋体"/>
          <w:sz w:val="24"/>
          <w:szCs w:val="24"/>
          <w:lang w:eastAsia="zh-CN"/>
        </w:rPr>
        <w:t>，</w:t>
      </w:r>
      <w:r>
        <w:rPr>
          <w:rFonts w:hint="eastAsia" w:ascii="宋体" w:hAnsi="宋体" w:eastAsia="宋体" w:cs="宋体"/>
          <w:sz w:val="24"/>
          <w:szCs w:val="24"/>
        </w:rPr>
        <w:t>贵方无需承担任何形式的赔偿责任。</w:t>
      </w:r>
    </w:p>
    <w:p w14:paraId="529C9D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全额赔偿</w:t>
      </w:r>
      <w:r>
        <w:rPr>
          <w:rFonts w:hint="eastAsia" w:ascii="宋体" w:hAnsi="宋体" w:eastAsia="宋体" w:cs="宋体"/>
          <w:sz w:val="24"/>
          <w:szCs w:val="24"/>
          <w:lang w:eastAsia="zh-CN"/>
        </w:rPr>
        <w:t>经济损失</w:t>
      </w:r>
      <w:r>
        <w:rPr>
          <w:rFonts w:hint="eastAsia" w:ascii="宋体" w:hAnsi="宋体" w:eastAsia="宋体" w:cs="宋体"/>
          <w:sz w:val="24"/>
          <w:szCs w:val="24"/>
        </w:rPr>
        <w:t>：</w:t>
      </w:r>
      <w:bookmarkStart w:id="12" w:name="_GoBack"/>
      <w:bookmarkEnd w:id="12"/>
      <w:r>
        <w:rPr>
          <w:rFonts w:hint="eastAsia" w:ascii="宋体" w:hAnsi="宋体" w:eastAsia="宋体" w:cs="宋体"/>
          <w:sz w:val="24"/>
          <w:szCs w:val="24"/>
        </w:rPr>
        <w:t>若因本单位的违规行为给贵方造成任何损失（包括但不限于重新</w:t>
      </w:r>
      <w:r>
        <w:rPr>
          <w:rFonts w:hint="eastAsia" w:ascii="宋体" w:hAnsi="宋体" w:eastAsia="宋体" w:cs="宋体"/>
          <w:sz w:val="24"/>
          <w:szCs w:val="24"/>
          <w:lang w:val="en-US" w:eastAsia="zh-CN"/>
        </w:rPr>
        <w:t>采购（</w:t>
      </w:r>
      <w:r>
        <w:rPr>
          <w:rFonts w:hint="eastAsia" w:ascii="宋体" w:hAnsi="宋体" w:eastAsia="宋体" w:cs="宋体"/>
          <w:sz w:val="24"/>
          <w:szCs w:val="24"/>
        </w:rPr>
        <w:t>招标</w:t>
      </w:r>
      <w:r>
        <w:rPr>
          <w:rFonts w:hint="eastAsia" w:ascii="宋体" w:hAnsi="宋体" w:eastAsia="宋体" w:cs="宋体"/>
          <w:sz w:val="24"/>
          <w:szCs w:val="24"/>
          <w:lang w:val="en-US" w:eastAsia="zh-CN"/>
        </w:rPr>
        <w:t>）</w:t>
      </w:r>
      <w:r>
        <w:rPr>
          <w:rFonts w:hint="eastAsia" w:ascii="宋体" w:hAnsi="宋体" w:eastAsia="宋体" w:cs="宋体"/>
          <w:sz w:val="24"/>
          <w:szCs w:val="24"/>
        </w:rPr>
        <w:t>产生的全部费用、项目延期造成的直接及间接运营损失、</w:t>
      </w:r>
      <w:r>
        <w:rPr>
          <w:rFonts w:hint="eastAsia" w:ascii="宋体" w:hAnsi="宋体" w:eastAsia="宋体" w:cs="宋体"/>
          <w:sz w:val="24"/>
          <w:szCs w:val="24"/>
          <w:lang w:eastAsia="zh-CN"/>
        </w:rPr>
        <w:t>贵方</w:t>
      </w:r>
      <w:r>
        <w:rPr>
          <w:rFonts w:hint="eastAsia" w:ascii="宋体" w:hAnsi="宋体" w:eastAsia="宋体" w:cs="宋体"/>
          <w:sz w:val="24"/>
          <w:szCs w:val="24"/>
        </w:rPr>
        <w:t>为维权支出的律师费、诉讼费、仲裁费、保全费、鉴定费、差旅费、调查费等全部合理费用），本单位承诺</w:t>
      </w:r>
      <w:r>
        <w:rPr>
          <w:rFonts w:hint="eastAsia" w:ascii="宋体" w:hAnsi="宋体" w:eastAsia="宋体" w:cs="宋体"/>
          <w:sz w:val="24"/>
          <w:szCs w:val="24"/>
          <w:lang w:eastAsia="zh-CN"/>
        </w:rPr>
        <w:t>自</w:t>
      </w:r>
      <w:r>
        <w:rPr>
          <w:rFonts w:hint="eastAsia" w:ascii="宋体" w:hAnsi="宋体" w:eastAsia="宋体" w:cs="宋体"/>
          <w:sz w:val="24"/>
          <w:szCs w:val="24"/>
        </w:rPr>
        <w:t>收到贵方书面通知</w:t>
      </w:r>
      <w:r>
        <w:rPr>
          <w:rFonts w:hint="eastAsia" w:ascii="宋体" w:hAnsi="宋体" w:eastAsia="宋体" w:cs="宋体"/>
          <w:sz w:val="24"/>
          <w:szCs w:val="24"/>
          <w:lang w:eastAsia="zh-CN"/>
        </w:rPr>
        <w:t>之日起</w:t>
      </w:r>
      <w:r>
        <w:rPr>
          <w:rFonts w:hint="eastAsia" w:ascii="宋体" w:hAnsi="宋体" w:eastAsia="宋体" w:cs="宋体"/>
          <w:sz w:val="24"/>
          <w:szCs w:val="24"/>
        </w:rPr>
        <w:t>15个工作日内</w:t>
      </w:r>
      <w:r>
        <w:rPr>
          <w:rFonts w:hint="eastAsia" w:ascii="宋体" w:hAnsi="宋体" w:eastAsia="宋体" w:cs="宋体"/>
          <w:sz w:val="24"/>
          <w:szCs w:val="24"/>
          <w:lang w:eastAsia="zh-CN"/>
        </w:rPr>
        <w:t>，</w:t>
      </w:r>
      <w:r>
        <w:rPr>
          <w:rFonts w:hint="eastAsia" w:ascii="宋体" w:hAnsi="宋体" w:eastAsia="宋体" w:cs="宋体"/>
          <w:sz w:val="24"/>
          <w:szCs w:val="24"/>
        </w:rPr>
        <w:t>承担全额无条件赔偿责任。</w:t>
      </w:r>
    </w:p>
    <w:p w14:paraId="664134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信用惩戒及</w:t>
      </w:r>
      <w:r>
        <w:rPr>
          <w:rFonts w:hint="eastAsia" w:ascii="宋体" w:hAnsi="宋体" w:eastAsia="宋体" w:cs="宋体"/>
          <w:sz w:val="24"/>
          <w:szCs w:val="24"/>
          <w:lang w:eastAsia="zh-CN"/>
        </w:rPr>
        <w:t>线索</w:t>
      </w:r>
      <w:r>
        <w:rPr>
          <w:rFonts w:hint="eastAsia" w:ascii="宋体" w:hAnsi="宋体" w:eastAsia="宋体" w:cs="宋体"/>
          <w:sz w:val="24"/>
          <w:szCs w:val="24"/>
        </w:rPr>
        <w:t>移送：贵方有权将本单位的违规行为记入不良行为记录档案，并在医院官网、政府采购网或相关信用平台予以公告。同时，贵方有权将相关违法违规线索移送财政、审计、纪检监察等监督部门依法处理，本单位自愿接受监管部门作出的警告、罚款、列入黑名单、限制参与政府采购活动等任何行政处理或处罚决定。</w:t>
      </w:r>
    </w:p>
    <w:p w14:paraId="25A0B8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特此承诺！</w:t>
      </w:r>
    </w:p>
    <w:p w14:paraId="41CBBF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投标单位全称（加盖公章）：</w:t>
      </w:r>
    </w:p>
    <w:p w14:paraId="0ABBE4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法定代表人或授权代理人（签字或盖章）：</w:t>
      </w:r>
    </w:p>
    <w:p w14:paraId="37B95F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p w14:paraId="0DA6A3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联系电话：</w:t>
      </w:r>
    </w:p>
    <w:p w14:paraId="1534871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p>
    <w:p w14:paraId="3AF3B1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p>
    <w:p w14:paraId="2CA024AA">
      <w:pPr>
        <w:keepNext w:val="0"/>
        <w:keepLines w:val="0"/>
        <w:pageBreakBefore w:val="0"/>
        <w:widowControl w:val="0"/>
        <w:kinsoku/>
        <w:wordWrap/>
        <w:overflowPunct/>
        <w:topLinePunct w:val="0"/>
        <w:autoSpaceDE/>
        <w:autoSpaceDN/>
        <w:bidi w:val="0"/>
        <w:adjustRightInd/>
        <w:snapToGrid/>
        <w:spacing w:line="480" w:lineRule="exact"/>
        <w:ind w:firstLine="5040" w:firstLineChars="2100"/>
        <w:textAlignment w:val="auto"/>
        <w:rPr>
          <w:rFonts w:hint="eastAsia" w:ascii="宋体" w:hAnsi="宋体" w:eastAsia="宋体" w:cs="宋体"/>
          <w:sz w:val="24"/>
          <w:szCs w:val="24"/>
          <w:lang w:eastAsia="zh-CN"/>
        </w:rPr>
      </w:pPr>
      <w:r>
        <w:rPr>
          <w:rFonts w:hint="eastAsia" w:ascii="宋体" w:hAnsi="宋体" w:eastAsia="宋体" w:cs="宋体"/>
          <w:sz w:val="24"/>
          <w:szCs w:val="24"/>
        </w:rPr>
        <w:t>承诺日期：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3BDD2ACA">
      <w:pPr>
        <w:pStyle w:val="2"/>
        <w:widowControl/>
        <w:spacing w:before="0" w:line="360" w:lineRule="auto"/>
        <w:jc w:val="center"/>
        <w:rPr>
          <w:rFonts w:cs="宋体" w:asciiTheme="majorEastAsia" w:hAnsiTheme="majorEastAsia" w:eastAsiaTheme="majorEastAsia"/>
          <w:b/>
          <w:sz w:val="28"/>
          <w:szCs w:val="28"/>
        </w:rPr>
      </w:pPr>
      <w:r>
        <w:rPr>
          <w:rFonts w:hint="eastAsia" w:cs="宋体" w:asciiTheme="majorEastAsia" w:hAnsiTheme="majorEastAsia" w:eastAsiaTheme="majorEastAsia"/>
          <w:b/>
          <w:sz w:val="28"/>
          <w:szCs w:val="28"/>
        </w:rPr>
        <w:t>法定代表人授权委托书</w:t>
      </w:r>
    </w:p>
    <w:p w14:paraId="6789651B">
      <w:pPr>
        <w:ind w:firstLine="480" w:firstLineChars="200"/>
        <w:rPr>
          <w:rFonts w:ascii="宋体" w:hAnsi="宋体" w:cs="宋体"/>
          <w:sz w:val="24"/>
        </w:rPr>
      </w:pPr>
    </w:p>
    <w:p w14:paraId="3FC94DFD">
      <w:pPr>
        <w:spacing w:line="360" w:lineRule="auto"/>
        <w:rPr>
          <w:rFonts w:ascii="宋体" w:hAnsi="宋体" w:cs="宋体"/>
          <w:sz w:val="24"/>
        </w:rPr>
      </w:pPr>
      <w:r>
        <w:rPr>
          <w:rFonts w:hint="eastAsia" w:ascii="宋体" w:hAnsi="宋体" w:cs="宋体"/>
          <w:sz w:val="24"/>
          <w:u w:val="single"/>
        </w:rPr>
        <w:t>济宁市第一人民医院</w:t>
      </w:r>
      <w:r>
        <w:rPr>
          <w:rFonts w:hint="eastAsia" w:ascii="宋体" w:hAnsi="宋体" w:cs="宋体"/>
          <w:sz w:val="24"/>
        </w:rPr>
        <w:t>：</w:t>
      </w:r>
    </w:p>
    <w:p w14:paraId="61B78FDE">
      <w:pPr>
        <w:spacing w:line="360" w:lineRule="auto"/>
        <w:ind w:firstLine="480" w:firstLineChars="200"/>
        <w:rPr>
          <w:rFonts w:ascii="宋体" w:hAnsi="宋体" w:cs="宋体"/>
          <w:sz w:val="24"/>
        </w:rPr>
      </w:pPr>
      <w:r>
        <w:rPr>
          <w:rFonts w:hint="eastAsia" w:ascii="宋体" w:hAnsi="宋体" w:cs="宋体"/>
          <w:sz w:val="24"/>
        </w:rPr>
        <w:t>我（姓名）</w:t>
      </w:r>
      <w:r>
        <w:rPr>
          <w:rFonts w:hint="eastAsia" w:ascii="宋体" w:hAnsi="宋体" w:cs="宋体"/>
          <w:sz w:val="24"/>
          <w:u w:val="single"/>
        </w:rPr>
        <w:t xml:space="preserve">        </w:t>
      </w:r>
      <w:r>
        <w:rPr>
          <w:rFonts w:hint="eastAsia" w:ascii="宋体" w:hAnsi="宋体" w:cs="宋体"/>
          <w:sz w:val="24"/>
        </w:rPr>
        <w:t>系（供应商名称）</w:t>
      </w:r>
      <w:r>
        <w:rPr>
          <w:rFonts w:hint="eastAsia" w:ascii="宋体" w:hAnsi="宋体" w:cs="宋体"/>
          <w:sz w:val="24"/>
          <w:u w:val="single"/>
        </w:rPr>
        <w:t xml:space="preserve">            </w:t>
      </w:r>
      <w:r>
        <w:rPr>
          <w:rFonts w:hint="eastAsia" w:ascii="宋体" w:hAnsi="宋体" w:cs="宋体"/>
          <w:sz w:val="24"/>
        </w:rPr>
        <w:t>法定代表人，现授权委托我公司的 （姓名、职务或职称）</w:t>
      </w:r>
      <w:r>
        <w:rPr>
          <w:rFonts w:hint="eastAsia" w:ascii="宋体" w:hAnsi="宋体" w:cs="宋体"/>
          <w:sz w:val="24"/>
          <w:u w:val="single"/>
        </w:rPr>
        <w:t xml:space="preserve">           </w:t>
      </w:r>
      <w:r>
        <w:rPr>
          <w:rFonts w:hint="eastAsia" w:ascii="宋体" w:hAnsi="宋体" w:cs="宋体"/>
          <w:sz w:val="24"/>
        </w:rPr>
        <w:t>为我单位参与此次（项目名称）</w:t>
      </w:r>
    </w:p>
    <w:p w14:paraId="11807F46">
      <w:pPr>
        <w:spacing w:line="360" w:lineRule="auto"/>
        <w:rPr>
          <w:rFonts w:ascii="宋体" w:hAnsi="宋体" w:cs="宋体"/>
          <w:sz w:val="24"/>
        </w:rPr>
      </w:pPr>
      <w:r>
        <w:rPr>
          <w:rFonts w:hint="eastAsia" w:ascii="宋体" w:hAnsi="宋体" w:cs="宋体"/>
          <w:sz w:val="24"/>
          <w:u w:val="single"/>
        </w:rPr>
        <w:t xml:space="preserve">           </w:t>
      </w:r>
      <w:r>
        <w:rPr>
          <w:rFonts w:hint="eastAsia" w:ascii="宋体" w:hAnsi="宋体" w:cs="宋体"/>
          <w:sz w:val="24"/>
        </w:rPr>
        <w:t>的委托代理人，委托代理人在参加该项目过程中所签署的一切文件和处理与之有关的一切事务，我均予以承认。</w:t>
      </w:r>
    </w:p>
    <w:p w14:paraId="2441141E">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0AC9905E">
      <w:pPr>
        <w:spacing w:line="360" w:lineRule="auto"/>
        <w:ind w:firstLine="360" w:firstLineChars="150"/>
        <w:rPr>
          <w:rFonts w:ascii="宋体" w:hAnsi="宋体" w:cs="宋体"/>
          <w:sz w:val="24"/>
        </w:rPr>
      </w:pPr>
      <w:r>
        <w:rPr>
          <w:rFonts w:hint="eastAsia" w:ascii="宋体" w:hAnsi="宋体" w:cs="宋体"/>
          <w:sz w:val="24"/>
        </w:rPr>
        <w:t>（附：委托代理人身份证复印件）</w:t>
      </w:r>
    </w:p>
    <w:p w14:paraId="733BB0DD">
      <w:pPr>
        <w:spacing w:line="360" w:lineRule="auto"/>
        <w:rPr>
          <w:rFonts w:ascii="宋体" w:hAnsi="宋体" w:cs="宋体"/>
          <w:sz w:val="24"/>
        </w:rPr>
      </w:pPr>
    </w:p>
    <w:p w14:paraId="400EED95">
      <w:pPr>
        <w:spacing w:line="360" w:lineRule="auto"/>
        <w:ind w:firstLine="480" w:firstLineChars="200"/>
        <w:rPr>
          <w:rFonts w:ascii="宋体" w:hAnsi="宋体" w:cs="宋体"/>
          <w:sz w:val="24"/>
        </w:rPr>
      </w:pPr>
      <w:r>
        <w:rPr>
          <w:rFonts w:hint="eastAsia" w:ascii="宋体" w:hAnsi="宋体" w:cs="宋体"/>
          <w:sz w:val="24"/>
        </w:rPr>
        <w:t>委托代理人姓名：</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 xml:space="preserve"> </w:t>
      </w:r>
    </w:p>
    <w:p w14:paraId="5F7DA54A">
      <w:pPr>
        <w:spacing w:line="360" w:lineRule="auto"/>
        <w:ind w:firstLine="480" w:firstLineChars="200"/>
        <w:rPr>
          <w:rFonts w:ascii="宋体" w:hAnsi="宋体" w:cs="宋体"/>
          <w:sz w:val="24"/>
          <w:u w:val="single"/>
        </w:rPr>
      </w:pPr>
      <w:r>
        <w:rPr>
          <w:rFonts w:hint="eastAsia" w:ascii="宋体" w:hAnsi="宋体" w:cs="宋体"/>
          <w:sz w:val="24"/>
        </w:rPr>
        <w:t>部门：</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p>
    <w:p w14:paraId="4B8FC7E7">
      <w:pPr>
        <w:spacing w:line="360" w:lineRule="auto"/>
        <w:ind w:firstLine="480" w:firstLineChars="200"/>
        <w:rPr>
          <w:rFonts w:ascii="宋体" w:hAnsi="宋体" w:cs="宋体"/>
          <w:sz w:val="24"/>
          <w:u w:val="single"/>
        </w:rPr>
      </w:pPr>
      <w:r>
        <w:rPr>
          <w:rFonts w:hint="eastAsia" w:ascii="宋体" w:hAnsi="宋体" w:cs="宋体"/>
          <w:sz w:val="24"/>
        </w:rPr>
        <w:t>供应商名称（公章）：</w:t>
      </w:r>
      <w:r>
        <w:rPr>
          <w:rFonts w:hint="eastAsia" w:ascii="宋体" w:hAnsi="宋体" w:cs="宋体"/>
          <w:sz w:val="24"/>
          <w:u w:val="single"/>
        </w:rPr>
        <w:t xml:space="preserve">               </w:t>
      </w:r>
    </w:p>
    <w:p w14:paraId="09F0EF55">
      <w:pPr>
        <w:spacing w:line="360" w:lineRule="auto"/>
        <w:ind w:firstLine="480" w:firstLineChars="200"/>
        <w:rPr>
          <w:rFonts w:ascii="宋体" w:hAnsi="宋体" w:cs="宋体"/>
          <w:sz w:val="24"/>
          <w:u w:val="single"/>
        </w:rPr>
      </w:pPr>
      <w:r>
        <w:rPr>
          <w:rFonts w:hint="eastAsia" w:ascii="宋体" w:hAnsi="宋体" w:cs="宋体"/>
          <w:sz w:val="24"/>
        </w:rPr>
        <w:t>法定代表人签字：</w:t>
      </w:r>
      <w:r>
        <w:rPr>
          <w:rFonts w:hint="eastAsia" w:ascii="宋体" w:hAnsi="宋体" w:cs="宋体"/>
          <w:sz w:val="24"/>
          <w:u w:val="single"/>
        </w:rPr>
        <w:t xml:space="preserve">                 </w:t>
      </w:r>
    </w:p>
    <w:p w14:paraId="20A8FCF0">
      <w:pPr>
        <w:spacing w:line="360" w:lineRule="auto"/>
        <w:ind w:firstLine="480" w:firstLineChars="200"/>
        <w:rPr>
          <w:rFonts w:ascii="宋体" w:hAnsi="宋体" w:cs="宋体"/>
          <w:sz w:val="24"/>
        </w:rPr>
      </w:pPr>
      <w:r>
        <w:rPr>
          <w:rFonts w:hint="eastAsia" w:ascii="宋体" w:hAnsi="宋体" w:cs="宋体"/>
          <w:sz w:val="24"/>
        </w:rPr>
        <w:t xml:space="preserve">                                              </w:t>
      </w:r>
    </w:p>
    <w:p w14:paraId="4A8D8342">
      <w:pPr>
        <w:spacing w:line="360" w:lineRule="auto"/>
        <w:ind w:firstLine="5520" w:firstLineChars="2300"/>
        <w:rPr>
          <w:rFonts w:ascii="宋体" w:hAnsi="宋体" w:cs="宋体"/>
          <w:sz w:val="24"/>
        </w:rPr>
      </w:pPr>
      <w:r>
        <w:rPr>
          <w:rFonts w:hint="eastAsia" w:ascii="宋体" w:hAnsi="宋体" w:cs="宋体"/>
          <w:sz w:val="24"/>
        </w:rPr>
        <w:t>日期：   年   月  日</w:t>
      </w:r>
    </w:p>
    <w:p w14:paraId="67FCF848">
      <w:pPr>
        <w:rPr>
          <w:rFonts w:asciiTheme="minorEastAsia" w:hAnsiTheme="minorEastAsia"/>
          <w:sz w:val="32"/>
          <w:szCs w:val="32"/>
        </w:rPr>
      </w:pPr>
    </w:p>
    <w:p w14:paraId="07E5BB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0ODE0NzFhZmRmMWNhZDNkMWM3NTNmM2Y3ZTkyM2UifQ=="/>
  </w:docVars>
  <w:rsids>
    <w:rsidRoot w:val="00A66445"/>
    <w:rsid w:val="000425DB"/>
    <w:rsid w:val="00052314"/>
    <w:rsid w:val="00062C14"/>
    <w:rsid w:val="00066E17"/>
    <w:rsid w:val="000B536F"/>
    <w:rsid w:val="000D6E05"/>
    <w:rsid w:val="0014166A"/>
    <w:rsid w:val="00177882"/>
    <w:rsid w:val="001D31EF"/>
    <w:rsid w:val="001D50CB"/>
    <w:rsid w:val="00244544"/>
    <w:rsid w:val="002634EE"/>
    <w:rsid w:val="002770B5"/>
    <w:rsid w:val="00285E4B"/>
    <w:rsid w:val="002C7F80"/>
    <w:rsid w:val="002E1B35"/>
    <w:rsid w:val="0034037D"/>
    <w:rsid w:val="00364E89"/>
    <w:rsid w:val="003701DB"/>
    <w:rsid w:val="00371E96"/>
    <w:rsid w:val="003B3A18"/>
    <w:rsid w:val="003D38F2"/>
    <w:rsid w:val="003E7039"/>
    <w:rsid w:val="00441BA0"/>
    <w:rsid w:val="00452575"/>
    <w:rsid w:val="00461CF9"/>
    <w:rsid w:val="00496186"/>
    <w:rsid w:val="004A0466"/>
    <w:rsid w:val="004D641A"/>
    <w:rsid w:val="004E7F1D"/>
    <w:rsid w:val="005055E6"/>
    <w:rsid w:val="005128F4"/>
    <w:rsid w:val="005407D8"/>
    <w:rsid w:val="005438D5"/>
    <w:rsid w:val="0058541F"/>
    <w:rsid w:val="005A49CA"/>
    <w:rsid w:val="005B6EF0"/>
    <w:rsid w:val="005F1A66"/>
    <w:rsid w:val="0060169D"/>
    <w:rsid w:val="0060600E"/>
    <w:rsid w:val="0066093C"/>
    <w:rsid w:val="00672581"/>
    <w:rsid w:val="00695FF1"/>
    <w:rsid w:val="006A52E0"/>
    <w:rsid w:val="006B0C75"/>
    <w:rsid w:val="006B2B61"/>
    <w:rsid w:val="006B4675"/>
    <w:rsid w:val="00740264"/>
    <w:rsid w:val="00741C52"/>
    <w:rsid w:val="00757B5C"/>
    <w:rsid w:val="00761D01"/>
    <w:rsid w:val="007A1F5B"/>
    <w:rsid w:val="007B51D2"/>
    <w:rsid w:val="007C77BC"/>
    <w:rsid w:val="007F467F"/>
    <w:rsid w:val="008011EB"/>
    <w:rsid w:val="00812233"/>
    <w:rsid w:val="00835407"/>
    <w:rsid w:val="00876DA7"/>
    <w:rsid w:val="00881873"/>
    <w:rsid w:val="00887B12"/>
    <w:rsid w:val="00897300"/>
    <w:rsid w:val="008C6449"/>
    <w:rsid w:val="008D108B"/>
    <w:rsid w:val="00906231"/>
    <w:rsid w:val="00906D0A"/>
    <w:rsid w:val="009608DD"/>
    <w:rsid w:val="009647DC"/>
    <w:rsid w:val="00966E84"/>
    <w:rsid w:val="00992D63"/>
    <w:rsid w:val="009D704A"/>
    <w:rsid w:val="00A018E7"/>
    <w:rsid w:val="00A409D3"/>
    <w:rsid w:val="00A47E48"/>
    <w:rsid w:val="00A62AB1"/>
    <w:rsid w:val="00A66445"/>
    <w:rsid w:val="00A76B01"/>
    <w:rsid w:val="00A91F1E"/>
    <w:rsid w:val="00A92799"/>
    <w:rsid w:val="00AC74A0"/>
    <w:rsid w:val="00B3239E"/>
    <w:rsid w:val="00B43927"/>
    <w:rsid w:val="00B468E5"/>
    <w:rsid w:val="00B91A7C"/>
    <w:rsid w:val="00BA6213"/>
    <w:rsid w:val="00BB21E2"/>
    <w:rsid w:val="00BC7557"/>
    <w:rsid w:val="00BD0A06"/>
    <w:rsid w:val="00BF4B78"/>
    <w:rsid w:val="00C101FF"/>
    <w:rsid w:val="00C1259F"/>
    <w:rsid w:val="00C34572"/>
    <w:rsid w:val="00C664DF"/>
    <w:rsid w:val="00CD0BA6"/>
    <w:rsid w:val="00D1714D"/>
    <w:rsid w:val="00D56380"/>
    <w:rsid w:val="00D60D09"/>
    <w:rsid w:val="00D62CF2"/>
    <w:rsid w:val="00D77A15"/>
    <w:rsid w:val="00DC098F"/>
    <w:rsid w:val="00DD1ECE"/>
    <w:rsid w:val="00DE5040"/>
    <w:rsid w:val="00DF325B"/>
    <w:rsid w:val="00E03A86"/>
    <w:rsid w:val="00E15399"/>
    <w:rsid w:val="00E2348A"/>
    <w:rsid w:val="00E345BA"/>
    <w:rsid w:val="00E724DC"/>
    <w:rsid w:val="00E74AA0"/>
    <w:rsid w:val="00F12ABA"/>
    <w:rsid w:val="00F17A34"/>
    <w:rsid w:val="00F24A23"/>
    <w:rsid w:val="00F6661E"/>
    <w:rsid w:val="00F72036"/>
    <w:rsid w:val="00F75E96"/>
    <w:rsid w:val="00F843D2"/>
    <w:rsid w:val="00FA109A"/>
    <w:rsid w:val="00FB73F4"/>
    <w:rsid w:val="0F9463F2"/>
    <w:rsid w:val="19C378EF"/>
    <w:rsid w:val="1DAE6B39"/>
    <w:rsid w:val="1F9D21D1"/>
    <w:rsid w:val="48583407"/>
    <w:rsid w:val="65650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eastAsia="宋体" w:cs="Times New Roman"/>
      <w:sz w:val="24"/>
      <w:szCs w:val="24"/>
    </w:rPr>
  </w:style>
  <w:style w:type="paragraph" w:styleId="3">
    <w:name w:val="annotation text"/>
    <w:basedOn w:val="1"/>
    <w:qFormat/>
    <w:uiPriority w:val="0"/>
    <w:pPr>
      <w:jc w:val="left"/>
    </w:pPr>
    <w:rPr>
      <w:rFonts w:ascii="Times New Roman" w:hAnsi="Times New Roman" w:eastAsia="宋体" w:cs="Times New Roman"/>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2"/>
    <w:semiHidden/>
    <w:unhideWhenUsed/>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0">
    <w:name w:val="样式 首行缩进:  2 字符"/>
    <w:basedOn w:val="1"/>
    <w:qFormat/>
    <w:uiPriority w:val="0"/>
    <w:pPr>
      <w:ind w:firstLine="560"/>
    </w:pPr>
    <w:rPr>
      <w:rFonts w:eastAsia="仿宋_GB2312" w:cs="宋体"/>
      <w:sz w:val="24"/>
      <w:szCs w:val="20"/>
    </w:rPr>
  </w:style>
  <w:style w:type="character" w:customStyle="1" w:styleId="11">
    <w:name w:val="页眉 字符"/>
    <w:basedOn w:val="9"/>
    <w:link w:val="6"/>
    <w:semiHidden/>
    <w:qFormat/>
    <w:uiPriority w:val="99"/>
    <w:rPr>
      <w:sz w:val="18"/>
      <w:szCs w:val="18"/>
    </w:rPr>
  </w:style>
  <w:style w:type="character" w:customStyle="1" w:styleId="12">
    <w:name w:val="页脚 字符"/>
    <w:basedOn w:val="9"/>
    <w:link w:val="5"/>
    <w:semiHidden/>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No Spacing1"/>
    <w:qFormat/>
    <w:uiPriority w:val="99"/>
    <w:pPr>
      <w:widowControl w:val="0"/>
      <w:jc w:val="both"/>
    </w:pPr>
    <w:rPr>
      <w:rFonts w:ascii="Calibri" w:hAnsi="Calibri" w:eastAsia="等线" w:cs="等线"/>
      <w:kern w:val="2"/>
      <w:sz w:val="21"/>
      <w:szCs w:val="22"/>
      <w:lang w:val="en-US" w:eastAsia="zh-CN" w:bidi="ar-SA"/>
    </w:rPr>
  </w:style>
  <w:style w:type="character" w:customStyle="1" w:styleId="15">
    <w:name w:val="批注框文本 字符"/>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9E3B316-33B4-4AE3-BE49-97D4E6C12200}">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1312</Words>
  <Characters>1327</Characters>
  <Lines>12</Lines>
  <Paragraphs>3</Paragraphs>
  <TotalTime>1</TotalTime>
  <ScaleCrop>false</ScaleCrop>
  <LinksUpToDate>false</LinksUpToDate>
  <CharactersWithSpaces>1735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2024-01-17T06:33:00Z</dcterms:created>
  <dc:creator>jcpc</dc:creator>
  <cp:lastModifiedBy>pH</cp:lastModifiedBy>
  <cp:lastPrinted>2024-01-22T03:43:00Z</cp:lastPrinted>
  <dcterms:modified xsi:type="dcterms:W3CDTF">2026-08-16T08:46:42Z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0DB381BD93244576ADD825C8F01A68F4_13</vt:lpwstr>
  </property>
  <property fmtid="{D5CDD505-2E9C-101B-9397-08002B2CF9AE}" pid="4" name="KSOTemplateDocerSaveRecord">
    <vt:lpwstr>eyJoZGlkIjoiY2YzNGVlNGUwNzBmYTNlMjlhYTcxZWJlYzAzMmI4ODgiLCJ1c2VySWQiOiIxMjE3NTg2MjUwIn0=</vt:lpwstr>
  </property>
</Properties>
</file>